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0"/>
          <w:szCs w:val="40"/>
        </w:rPr>
      </w:pPr>
      <w:r w:rsidDel="00000000" w:rsidR="00000000" w:rsidRPr="00000000">
        <w:rPr>
          <w:rtl w:val="0"/>
        </w:rPr>
      </w:r>
    </w:p>
    <w:p w:rsidR="00000000" w:rsidDel="00000000" w:rsidP="00000000" w:rsidRDefault="00000000" w:rsidRPr="00000000" w14:paraId="00000002">
      <w:pPr>
        <w:jc w:val="center"/>
        <w:rPr>
          <w:b w:val="1"/>
          <w:sz w:val="40"/>
          <w:szCs w:val="40"/>
        </w:rPr>
      </w:pPr>
      <w:r w:rsidDel="00000000" w:rsidR="00000000" w:rsidRPr="00000000">
        <w:rPr>
          <w:rtl w:val="0"/>
        </w:rPr>
      </w:r>
    </w:p>
    <w:p w:rsidR="00000000" w:rsidDel="00000000" w:rsidP="00000000" w:rsidRDefault="00000000" w:rsidRPr="00000000" w14:paraId="00000003">
      <w:pPr>
        <w:spacing w:line="360" w:lineRule="auto"/>
        <w:jc w:val="center"/>
        <w:rPr>
          <w:sz w:val="30"/>
          <w:szCs w:val="30"/>
        </w:rPr>
      </w:pPr>
      <w:r w:rsidDel="00000000" w:rsidR="00000000" w:rsidRPr="00000000">
        <w:rPr>
          <w:sz w:val="44"/>
          <w:szCs w:val="44"/>
          <w:rtl w:val="0"/>
        </w:rPr>
        <w:t xml:space="preserve">Employee System Database</w:t>
        <w:br w:type="textWrapping"/>
      </w:r>
      <w:r w:rsidDel="00000000" w:rsidR="00000000" w:rsidRPr="00000000">
        <w:rPr>
          <w:sz w:val="30"/>
          <w:szCs w:val="30"/>
          <w:rtl w:val="0"/>
        </w:rPr>
        <w:t xml:space="preserve">User Manual</w:t>
      </w:r>
    </w:p>
    <w:p w:rsidR="00000000" w:rsidDel="00000000" w:rsidP="00000000" w:rsidRDefault="00000000" w:rsidRPr="00000000" w14:paraId="00000004">
      <w:pPr>
        <w:spacing w:line="360" w:lineRule="auto"/>
        <w:jc w:val="center"/>
        <w:rPr>
          <w:sz w:val="30"/>
          <w:szCs w:val="30"/>
        </w:rPr>
      </w:pPr>
      <w:r w:rsidDel="00000000" w:rsidR="00000000" w:rsidRPr="00000000">
        <w:rPr>
          <w:sz w:val="30"/>
          <w:szCs w:val="30"/>
          <w:rtl w:val="0"/>
        </w:rPr>
        <w:t xml:space="preserve">CPSC-488 Spring 2023</w:t>
      </w:r>
    </w:p>
    <w:p w:rsidR="00000000" w:rsidDel="00000000" w:rsidP="00000000" w:rsidRDefault="00000000" w:rsidRPr="00000000" w14:paraId="00000005">
      <w:pPr>
        <w:spacing w:line="360" w:lineRule="auto"/>
        <w:jc w:val="center"/>
        <w:rPr>
          <w:sz w:val="30"/>
          <w:szCs w:val="30"/>
        </w:rPr>
      </w:pPr>
      <w:r w:rsidDel="00000000" w:rsidR="00000000" w:rsidRPr="00000000">
        <w:rPr>
          <w:sz w:val="30"/>
          <w:szCs w:val="30"/>
          <w:rtl w:val="0"/>
        </w:rPr>
        <w:t xml:space="preserve">04/24/2023</w:t>
      </w:r>
    </w:p>
    <w:p w:rsidR="00000000" w:rsidDel="00000000" w:rsidP="00000000" w:rsidRDefault="00000000" w:rsidRPr="00000000" w14:paraId="00000006">
      <w:pPr>
        <w:spacing w:line="360" w:lineRule="auto"/>
        <w:jc w:val="center"/>
        <w:rPr>
          <w:sz w:val="30"/>
          <w:szCs w:val="30"/>
        </w:rPr>
      </w:pPr>
      <w:r w:rsidDel="00000000" w:rsidR="00000000" w:rsidRPr="00000000">
        <w:rPr>
          <w:rtl w:val="0"/>
        </w:rPr>
      </w:r>
    </w:p>
    <w:p w:rsidR="00000000" w:rsidDel="00000000" w:rsidP="00000000" w:rsidRDefault="00000000" w:rsidRPr="00000000" w14:paraId="00000007">
      <w:pPr>
        <w:spacing w:line="360" w:lineRule="auto"/>
        <w:jc w:val="center"/>
        <w:rPr>
          <w:sz w:val="30"/>
          <w:szCs w:val="30"/>
        </w:rPr>
      </w:pPr>
      <w:r w:rsidDel="00000000" w:rsidR="00000000" w:rsidRPr="00000000">
        <w:rPr>
          <w:sz w:val="30"/>
          <w:szCs w:val="30"/>
          <w:rtl w:val="0"/>
        </w:rPr>
        <w:t xml:space="preserve">Maya Smallwood </w:t>
      </w:r>
      <w:hyperlink r:id="rId7">
        <w:r w:rsidDel="00000000" w:rsidR="00000000" w:rsidRPr="00000000">
          <w:rPr>
            <w:color w:val="1155cc"/>
            <w:sz w:val="30"/>
            <w:szCs w:val="30"/>
            <w:u w:val="single"/>
            <w:rtl w:val="0"/>
          </w:rPr>
          <w:t xml:space="preserve">mns1013@sru.edu</w:t>
        </w:r>
      </w:hyperlink>
      <w:r w:rsidDel="00000000" w:rsidR="00000000" w:rsidRPr="00000000">
        <w:rPr>
          <w:rtl w:val="0"/>
        </w:rPr>
      </w:r>
    </w:p>
    <w:p w:rsidR="00000000" w:rsidDel="00000000" w:rsidP="00000000" w:rsidRDefault="00000000" w:rsidRPr="00000000" w14:paraId="00000008">
      <w:pPr>
        <w:spacing w:line="360" w:lineRule="auto"/>
        <w:jc w:val="center"/>
        <w:rPr>
          <w:sz w:val="30"/>
          <w:szCs w:val="30"/>
        </w:rPr>
      </w:pPr>
      <w:r w:rsidDel="00000000" w:rsidR="00000000" w:rsidRPr="00000000">
        <w:rPr>
          <w:sz w:val="30"/>
          <w:szCs w:val="30"/>
          <w:rtl w:val="0"/>
        </w:rPr>
        <w:t xml:space="preserve">Paul Schlabach </w:t>
      </w:r>
      <w:hyperlink r:id="rId8">
        <w:r w:rsidDel="00000000" w:rsidR="00000000" w:rsidRPr="00000000">
          <w:rPr>
            <w:color w:val="1155cc"/>
            <w:sz w:val="30"/>
            <w:szCs w:val="30"/>
            <w:u w:val="single"/>
            <w:rtl w:val="0"/>
          </w:rPr>
          <w:t xml:space="preserve">pms1006@sru.edu</w:t>
        </w:r>
      </w:hyperlink>
      <w:r w:rsidDel="00000000" w:rsidR="00000000" w:rsidRPr="00000000">
        <w:rPr>
          <w:rtl w:val="0"/>
        </w:rPr>
      </w:r>
    </w:p>
    <w:p w:rsidR="00000000" w:rsidDel="00000000" w:rsidP="00000000" w:rsidRDefault="00000000" w:rsidRPr="00000000" w14:paraId="00000009">
      <w:pPr>
        <w:spacing w:line="360" w:lineRule="auto"/>
        <w:jc w:val="center"/>
        <w:rPr>
          <w:sz w:val="30"/>
          <w:szCs w:val="30"/>
        </w:rPr>
      </w:pPr>
      <w:r w:rsidDel="00000000" w:rsidR="00000000" w:rsidRPr="00000000">
        <w:rPr>
          <w:sz w:val="30"/>
          <w:szCs w:val="30"/>
          <w:rtl w:val="0"/>
        </w:rPr>
        <w:t xml:space="preserve">Bradon Walters </w:t>
      </w:r>
      <w:hyperlink r:id="rId9">
        <w:r w:rsidDel="00000000" w:rsidR="00000000" w:rsidRPr="00000000">
          <w:rPr>
            <w:color w:val="1155cc"/>
            <w:sz w:val="30"/>
            <w:szCs w:val="30"/>
            <w:u w:val="single"/>
            <w:rtl w:val="0"/>
          </w:rPr>
          <w:t xml:space="preserve">bdw1006@sru.edu</w:t>
        </w:r>
      </w:hyperlink>
      <w:r w:rsidDel="00000000" w:rsidR="00000000" w:rsidRPr="00000000">
        <w:rPr>
          <w:sz w:val="30"/>
          <w:szCs w:val="30"/>
          <w:rtl w:val="0"/>
        </w:rPr>
        <w:t xml:space="preserve"> </w:t>
      </w:r>
    </w:p>
    <w:p w:rsidR="00000000" w:rsidDel="00000000" w:rsidP="00000000" w:rsidRDefault="00000000" w:rsidRPr="00000000" w14:paraId="0000000A">
      <w:pPr>
        <w:spacing w:line="360" w:lineRule="auto"/>
        <w:jc w:val="center"/>
        <w:rPr>
          <w:sz w:val="30"/>
          <w:szCs w:val="30"/>
        </w:rPr>
      </w:pPr>
      <w:r w:rsidDel="00000000" w:rsidR="00000000" w:rsidRPr="00000000">
        <w:rPr>
          <w:rtl w:val="0"/>
        </w:rPr>
      </w:r>
    </w:p>
    <w:p w:rsidR="00000000" w:rsidDel="00000000" w:rsidP="00000000" w:rsidRDefault="00000000" w:rsidRPr="00000000" w14:paraId="0000000B">
      <w:pPr>
        <w:jc w:val="center"/>
        <w:rPr>
          <w:sz w:val="26"/>
          <w:szCs w:val="26"/>
        </w:rPr>
      </w:pPr>
      <w:r w:rsidDel="00000000" w:rsidR="00000000" w:rsidRPr="00000000">
        <w:rPr>
          <w:rtl w:val="0"/>
        </w:rPr>
      </w:r>
    </w:p>
    <w:p w:rsidR="00000000" w:rsidDel="00000000" w:rsidP="00000000" w:rsidRDefault="00000000" w:rsidRPr="00000000" w14:paraId="0000000C">
      <w:pPr>
        <w:jc w:val="center"/>
        <w:rPr>
          <w:sz w:val="26"/>
          <w:szCs w:val="26"/>
        </w:rPr>
      </w:pPr>
      <w:r w:rsidDel="00000000" w:rsidR="00000000" w:rsidRPr="00000000">
        <w:rPr>
          <w:rtl w:val="0"/>
        </w:rPr>
      </w:r>
    </w:p>
    <w:p w:rsidR="00000000" w:rsidDel="00000000" w:rsidP="00000000" w:rsidRDefault="00000000" w:rsidRPr="00000000" w14:paraId="0000000D">
      <w:pPr>
        <w:jc w:val="center"/>
        <w:rPr>
          <w:sz w:val="26"/>
          <w:szCs w:val="26"/>
        </w:rPr>
      </w:pPr>
      <w:r w:rsidDel="00000000" w:rsidR="00000000" w:rsidRPr="00000000">
        <w:rPr>
          <w:rtl w:val="0"/>
        </w:rPr>
      </w:r>
    </w:p>
    <w:p w:rsidR="00000000" w:rsidDel="00000000" w:rsidP="00000000" w:rsidRDefault="00000000" w:rsidRPr="00000000" w14:paraId="0000000E">
      <w:pPr>
        <w:jc w:val="center"/>
        <w:rPr>
          <w:sz w:val="26"/>
          <w:szCs w:val="26"/>
        </w:rPr>
      </w:pPr>
      <w:r w:rsidDel="00000000" w:rsidR="00000000" w:rsidRPr="00000000">
        <w:rPr>
          <w:rtl w:val="0"/>
        </w:rPr>
      </w:r>
    </w:p>
    <w:p w:rsidR="00000000" w:rsidDel="00000000" w:rsidP="00000000" w:rsidRDefault="00000000" w:rsidRPr="00000000" w14:paraId="0000000F">
      <w:pPr>
        <w:jc w:val="center"/>
        <w:rPr>
          <w:sz w:val="26"/>
          <w:szCs w:val="26"/>
        </w:rPr>
      </w:pPr>
      <w:r w:rsidDel="00000000" w:rsidR="00000000" w:rsidRPr="00000000">
        <w:rPr>
          <w:rtl w:val="0"/>
        </w:rPr>
      </w:r>
    </w:p>
    <w:p w:rsidR="00000000" w:rsidDel="00000000" w:rsidP="00000000" w:rsidRDefault="00000000" w:rsidRPr="00000000" w14:paraId="00000010">
      <w:pPr>
        <w:jc w:val="center"/>
        <w:rPr>
          <w:sz w:val="26"/>
          <w:szCs w:val="26"/>
        </w:rPr>
      </w:pPr>
      <w:r w:rsidDel="00000000" w:rsidR="00000000" w:rsidRPr="00000000">
        <w:rPr>
          <w:rtl w:val="0"/>
        </w:rPr>
      </w:r>
    </w:p>
    <w:p w:rsidR="00000000" w:rsidDel="00000000" w:rsidP="00000000" w:rsidRDefault="00000000" w:rsidRPr="00000000" w14:paraId="00000011">
      <w:pPr>
        <w:jc w:val="center"/>
        <w:rPr>
          <w:sz w:val="26"/>
          <w:szCs w:val="26"/>
        </w:rPr>
      </w:pPr>
      <w:r w:rsidDel="00000000" w:rsidR="00000000" w:rsidRPr="00000000">
        <w:rPr>
          <w:rtl w:val="0"/>
        </w:rPr>
      </w:r>
    </w:p>
    <w:p w:rsidR="00000000" w:rsidDel="00000000" w:rsidP="00000000" w:rsidRDefault="00000000" w:rsidRPr="00000000" w14:paraId="00000012">
      <w:pPr>
        <w:jc w:val="center"/>
        <w:rPr>
          <w:sz w:val="26"/>
          <w:szCs w:val="26"/>
        </w:rPr>
      </w:pPr>
      <w:r w:rsidDel="00000000" w:rsidR="00000000" w:rsidRPr="00000000">
        <w:rPr>
          <w:rtl w:val="0"/>
        </w:rPr>
      </w:r>
    </w:p>
    <w:p w:rsidR="00000000" w:rsidDel="00000000" w:rsidP="00000000" w:rsidRDefault="00000000" w:rsidRPr="00000000" w14:paraId="00000013">
      <w:pPr>
        <w:jc w:val="center"/>
        <w:rPr>
          <w:sz w:val="26"/>
          <w:szCs w:val="26"/>
        </w:rPr>
      </w:pPr>
      <w:r w:rsidDel="00000000" w:rsidR="00000000" w:rsidRPr="00000000">
        <w:rPr>
          <w:rtl w:val="0"/>
        </w:rPr>
      </w:r>
    </w:p>
    <w:p w:rsidR="00000000" w:rsidDel="00000000" w:rsidP="00000000" w:rsidRDefault="00000000" w:rsidRPr="00000000" w14:paraId="00000014">
      <w:pPr>
        <w:jc w:val="center"/>
        <w:rPr>
          <w:sz w:val="26"/>
          <w:szCs w:val="26"/>
        </w:rPr>
      </w:pPr>
      <w:r w:rsidDel="00000000" w:rsidR="00000000" w:rsidRPr="00000000">
        <w:rPr>
          <w:rtl w:val="0"/>
        </w:rPr>
      </w:r>
    </w:p>
    <w:p w:rsidR="00000000" w:rsidDel="00000000" w:rsidP="00000000" w:rsidRDefault="00000000" w:rsidRPr="00000000" w14:paraId="00000015">
      <w:pPr>
        <w:jc w:val="center"/>
        <w:rPr>
          <w:sz w:val="26"/>
          <w:szCs w:val="26"/>
        </w:rPr>
      </w:pPr>
      <w:r w:rsidDel="00000000" w:rsidR="00000000" w:rsidRPr="00000000">
        <w:rPr>
          <w:rtl w:val="0"/>
        </w:rPr>
      </w:r>
    </w:p>
    <w:p w:rsidR="00000000" w:rsidDel="00000000" w:rsidP="00000000" w:rsidRDefault="00000000" w:rsidRPr="00000000" w14:paraId="00000016">
      <w:pPr>
        <w:jc w:val="center"/>
        <w:rPr>
          <w:sz w:val="26"/>
          <w:szCs w:val="26"/>
        </w:rPr>
      </w:pPr>
      <w:r w:rsidDel="00000000" w:rsidR="00000000" w:rsidRPr="00000000">
        <w:rPr>
          <w:rtl w:val="0"/>
        </w:rPr>
      </w:r>
    </w:p>
    <w:p w:rsidR="00000000" w:rsidDel="00000000" w:rsidP="00000000" w:rsidRDefault="00000000" w:rsidRPr="00000000" w14:paraId="00000017">
      <w:pPr>
        <w:jc w:val="center"/>
        <w:rPr>
          <w:sz w:val="26"/>
          <w:szCs w:val="26"/>
        </w:rPr>
      </w:pPr>
      <w:r w:rsidDel="00000000" w:rsidR="00000000" w:rsidRPr="00000000">
        <w:rPr>
          <w:rtl w:val="0"/>
        </w:rPr>
      </w:r>
    </w:p>
    <w:p w:rsidR="00000000" w:rsidDel="00000000" w:rsidP="00000000" w:rsidRDefault="00000000" w:rsidRPr="00000000" w14:paraId="00000018">
      <w:pPr>
        <w:jc w:val="center"/>
        <w:rPr>
          <w:sz w:val="26"/>
          <w:szCs w:val="26"/>
        </w:rPr>
      </w:pPr>
      <w:r w:rsidDel="00000000" w:rsidR="00000000" w:rsidRPr="00000000">
        <w:rPr>
          <w:rtl w:val="0"/>
        </w:rPr>
      </w:r>
    </w:p>
    <w:p w:rsidR="00000000" w:rsidDel="00000000" w:rsidP="00000000" w:rsidRDefault="00000000" w:rsidRPr="00000000" w14:paraId="00000019">
      <w:pPr>
        <w:jc w:val="center"/>
        <w:rPr>
          <w:sz w:val="26"/>
          <w:szCs w:val="26"/>
        </w:rPr>
      </w:pPr>
      <w:r w:rsidDel="00000000" w:rsidR="00000000" w:rsidRPr="00000000">
        <w:rPr>
          <w:rtl w:val="0"/>
        </w:rPr>
      </w:r>
    </w:p>
    <w:p w:rsidR="00000000" w:rsidDel="00000000" w:rsidP="00000000" w:rsidRDefault="00000000" w:rsidRPr="00000000" w14:paraId="0000001A">
      <w:pPr>
        <w:jc w:val="center"/>
        <w:rPr>
          <w:sz w:val="26"/>
          <w:szCs w:val="26"/>
        </w:rPr>
      </w:pPr>
      <w:r w:rsidDel="00000000" w:rsidR="00000000" w:rsidRPr="00000000">
        <w:rPr>
          <w:rtl w:val="0"/>
        </w:rPr>
      </w:r>
    </w:p>
    <w:p w:rsidR="00000000" w:rsidDel="00000000" w:rsidP="00000000" w:rsidRDefault="00000000" w:rsidRPr="00000000" w14:paraId="0000001B">
      <w:pPr>
        <w:jc w:val="center"/>
        <w:rPr>
          <w:sz w:val="26"/>
          <w:szCs w:val="26"/>
        </w:rPr>
      </w:pPr>
      <w:r w:rsidDel="00000000" w:rsidR="00000000" w:rsidRPr="00000000">
        <w:rPr>
          <w:rtl w:val="0"/>
        </w:rPr>
      </w:r>
    </w:p>
    <w:p w:rsidR="00000000" w:rsidDel="00000000" w:rsidP="00000000" w:rsidRDefault="00000000" w:rsidRPr="00000000" w14:paraId="0000001C">
      <w:pPr>
        <w:jc w:val="center"/>
        <w:rPr>
          <w:sz w:val="26"/>
          <w:szCs w:val="26"/>
        </w:rPr>
      </w:pPr>
      <w:r w:rsidDel="00000000" w:rsidR="00000000" w:rsidRPr="00000000">
        <w:rPr>
          <w:rtl w:val="0"/>
        </w:rPr>
      </w:r>
    </w:p>
    <w:p w:rsidR="00000000" w:rsidDel="00000000" w:rsidP="00000000" w:rsidRDefault="00000000" w:rsidRPr="00000000" w14:paraId="0000001D">
      <w:pPr>
        <w:jc w:val="center"/>
        <w:rPr>
          <w:sz w:val="26"/>
          <w:szCs w:val="26"/>
        </w:rPr>
      </w:pPr>
      <w:r w:rsidDel="00000000" w:rsidR="00000000" w:rsidRPr="00000000">
        <w:rPr>
          <w:rtl w:val="0"/>
        </w:rPr>
      </w:r>
    </w:p>
    <w:p w:rsidR="00000000" w:rsidDel="00000000" w:rsidP="00000000" w:rsidRDefault="00000000" w:rsidRPr="00000000" w14:paraId="0000001E">
      <w:pPr>
        <w:jc w:val="center"/>
        <w:rPr>
          <w:sz w:val="26"/>
          <w:szCs w:val="26"/>
        </w:rPr>
      </w:pPr>
      <w:r w:rsidDel="00000000" w:rsidR="00000000" w:rsidRPr="00000000">
        <w:rPr>
          <w:rtl w:val="0"/>
        </w:rPr>
      </w:r>
    </w:p>
    <w:p w:rsidR="00000000" w:rsidDel="00000000" w:rsidP="00000000" w:rsidRDefault="00000000" w:rsidRPr="00000000" w14:paraId="0000001F">
      <w:pPr>
        <w:jc w:val="center"/>
        <w:rPr>
          <w:sz w:val="26"/>
          <w:szCs w:val="26"/>
        </w:rPr>
      </w:pPr>
      <w:r w:rsidDel="00000000" w:rsidR="00000000" w:rsidRPr="00000000">
        <w:rPr>
          <w:rtl w:val="0"/>
        </w:rPr>
      </w:r>
    </w:p>
    <w:p w:rsidR="00000000" w:rsidDel="00000000" w:rsidP="00000000" w:rsidRDefault="00000000" w:rsidRPr="00000000" w14:paraId="00000020">
      <w:pPr>
        <w:jc w:val="center"/>
        <w:rPr>
          <w:sz w:val="26"/>
          <w:szCs w:val="26"/>
        </w:rPr>
      </w:pPr>
      <w:r w:rsidDel="00000000" w:rsidR="00000000" w:rsidRPr="00000000">
        <w:rPr>
          <w:rtl w:val="0"/>
        </w:rPr>
      </w:r>
    </w:p>
    <w:p w:rsidR="00000000" w:rsidDel="00000000" w:rsidP="00000000" w:rsidRDefault="00000000" w:rsidRPr="00000000" w14:paraId="00000021">
      <w:pPr>
        <w:jc w:val="center"/>
        <w:rPr>
          <w:sz w:val="26"/>
          <w:szCs w:val="26"/>
        </w:rPr>
      </w:pPr>
      <w:r w:rsidDel="00000000" w:rsidR="00000000" w:rsidRPr="00000000">
        <w:rPr>
          <w:rtl w:val="0"/>
        </w:rPr>
      </w:r>
    </w:p>
    <w:p w:rsidR="00000000" w:rsidDel="00000000" w:rsidP="00000000" w:rsidRDefault="00000000" w:rsidRPr="00000000" w14:paraId="00000022">
      <w:pPr>
        <w:jc w:val="center"/>
        <w:rPr>
          <w:sz w:val="26"/>
          <w:szCs w:val="26"/>
        </w:rPr>
      </w:pPr>
      <w:r w:rsidDel="00000000" w:rsidR="00000000" w:rsidRPr="00000000">
        <w:rPr>
          <w:rtl w:val="0"/>
        </w:rPr>
      </w:r>
    </w:p>
    <w:p w:rsidR="00000000" w:rsidDel="00000000" w:rsidP="00000000" w:rsidRDefault="00000000" w:rsidRPr="00000000" w14:paraId="00000023">
      <w:pPr>
        <w:jc w:val="center"/>
        <w:rPr>
          <w:sz w:val="26"/>
          <w:szCs w:val="26"/>
        </w:rPr>
      </w:pPr>
      <w:r w:rsidDel="00000000" w:rsidR="00000000" w:rsidRPr="00000000">
        <w:rPr>
          <w:rtl w:val="0"/>
        </w:rPr>
      </w:r>
    </w:p>
    <w:p w:rsidR="00000000" w:rsidDel="00000000" w:rsidP="00000000" w:rsidRDefault="00000000" w:rsidRPr="00000000" w14:paraId="00000024">
      <w:pPr>
        <w:jc w:val="center"/>
        <w:rPr>
          <w:sz w:val="26"/>
          <w:szCs w:val="26"/>
        </w:rPr>
      </w:pPr>
      <w:r w:rsidDel="00000000" w:rsidR="00000000" w:rsidRPr="00000000">
        <w:rPr>
          <w:rtl w:val="0"/>
        </w:rPr>
      </w:r>
    </w:p>
    <w:p w:rsidR="00000000" w:rsidDel="00000000" w:rsidP="00000000" w:rsidRDefault="00000000" w:rsidRPr="00000000" w14:paraId="00000025">
      <w:pPr>
        <w:jc w:val="center"/>
        <w:rPr>
          <w:sz w:val="26"/>
          <w:szCs w:val="26"/>
        </w:rPr>
      </w:pPr>
      <w:r w:rsidDel="00000000" w:rsidR="00000000" w:rsidRPr="00000000">
        <w:rPr>
          <w:rtl w:val="0"/>
        </w:rPr>
      </w:r>
    </w:p>
    <w:p w:rsidR="00000000" w:rsidDel="00000000" w:rsidP="00000000" w:rsidRDefault="00000000" w:rsidRPr="00000000" w14:paraId="00000026">
      <w:pPr>
        <w:jc w:val="center"/>
        <w:rPr>
          <w:sz w:val="26"/>
          <w:szCs w:val="26"/>
        </w:rPr>
      </w:pPr>
      <w:r w:rsidDel="00000000" w:rsidR="00000000" w:rsidRPr="00000000">
        <w:rPr>
          <w:rtl w:val="0"/>
        </w:rPr>
      </w:r>
    </w:p>
    <w:p w:rsidR="00000000" w:rsidDel="00000000" w:rsidP="00000000" w:rsidRDefault="00000000" w:rsidRPr="00000000" w14:paraId="00000027">
      <w:pPr>
        <w:jc w:val="center"/>
        <w:rPr>
          <w:sz w:val="26"/>
          <w:szCs w:val="26"/>
        </w:rPr>
      </w:pPr>
      <w:r w:rsidDel="00000000" w:rsidR="00000000" w:rsidRPr="00000000">
        <w:rPr>
          <w:rtl w:val="0"/>
        </w:rPr>
      </w:r>
    </w:p>
    <w:p w:rsidR="00000000" w:rsidDel="00000000" w:rsidP="00000000" w:rsidRDefault="00000000" w:rsidRPr="00000000" w14:paraId="00000028">
      <w:pPr>
        <w:jc w:val="center"/>
        <w:rPr>
          <w:sz w:val="26"/>
          <w:szCs w:val="26"/>
        </w:rPr>
      </w:pPr>
      <w:r w:rsidDel="00000000" w:rsidR="00000000" w:rsidRPr="00000000">
        <w:rPr>
          <w:rtl w:val="0"/>
        </w:rPr>
      </w:r>
    </w:p>
    <w:p w:rsidR="00000000" w:rsidDel="00000000" w:rsidP="00000000" w:rsidRDefault="00000000" w:rsidRPr="00000000" w14:paraId="00000029">
      <w:pPr>
        <w:jc w:val="center"/>
        <w:rPr>
          <w:sz w:val="26"/>
          <w:szCs w:val="26"/>
        </w:rPr>
      </w:pPr>
      <w:r w:rsidDel="00000000" w:rsidR="00000000" w:rsidRPr="00000000">
        <w:rPr>
          <w:rtl w:val="0"/>
        </w:rPr>
      </w:r>
    </w:p>
    <w:p w:rsidR="00000000" w:rsidDel="00000000" w:rsidP="00000000" w:rsidRDefault="00000000" w:rsidRPr="00000000" w14:paraId="0000002A">
      <w:pPr>
        <w:jc w:val="center"/>
        <w:rPr>
          <w:sz w:val="26"/>
          <w:szCs w:val="26"/>
        </w:rPr>
      </w:pPr>
      <w:r w:rsidDel="00000000" w:rsidR="00000000" w:rsidRPr="00000000">
        <w:rPr>
          <w:rtl w:val="0"/>
        </w:rPr>
      </w:r>
    </w:p>
    <w:p w:rsidR="00000000" w:rsidDel="00000000" w:rsidP="00000000" w:rsidRDefault="00000000" w:rsidRPr="00000000" w14:paraId="0000002B">
      <w:pPr>
        <w:jc w:val="center"/>
        <w:rPr>
          <w:sz w:val="26"/>
          <w:szCs w:val="26"/>
        </w:rPr>
      </w:pPr>
      <w:r w:rsidDel="00000000" w:rsidR="00000000" w:rsidRPr="00000000">
        <w:rPr>
          <w:rtl w:val="0"/>
        </w:rPr>
      </w:r>
    </w:p>
    <w:p w:rsidR="00000000" w:rsidDel="00000000" w:rsidP="00000000" w:rsidRDefault="00000000" w:rsidRPr="00000000" w14:paraId="0000002C">
      <w:pPr>
        <w:rPr>
          <w:sz w:val="26"/>
          <w:szCs w:val="26"/>
        </w:rPr>
      </w:pPr>
      <w:r w:rsidDel="00000000" w:rsidR="00000000" w:rsidRPr="00000000">
        <w:rPr>
          <w:sz w:val="26"/>
          <w:szCs w:val="26"/>
        </w:rPr>
        <w:drawing>
          <wp:inline distB="114300" distT="114300" distL="114300" distR="114300">
            <wp:extent cx="6712403" cy="3780662"/>
            <wp:effectExtent b="0" l="0" r="0" t="0"/>
            <wp:docPr id="15"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6712403" cy="378066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jc w:val="center"/>
        <w:rPr>
          <w:sz w:val="36"/>
          <w:szCs w:val="36"/>
        </w:rPr>
      </w:pPr>
      <w:bookmarkStart w:colFirst="0" w:colLast="0" w:name="_heading=h.ypjr10z3jbj4" w:id="0"/>
      <w:bookmarkEnd w:id="0"/>
      <w:r w:rsidDel="00000000" w:rsidR="00000000" w:rsidRPr="00000000">
        <w:rPr>
          <w:sz w:val="36"/>
          <w:szCs w:val="36"/>
          <w:rtl w:val="0"/>
        </w:rPr>
        <w:t xml:space="preserve">Figure 1. Landing Page</w:t>
      </w:r>
      <w:r w:rsidDel="00000000" w:rsidR="00000000" w:rsidRPr="00000000">
        <w:rPr>
          <w:rtl w:val="0"/>
        </w:rPr>
      </w:r>
    </w:p>
    <w:p w:rsidR="00000000" w:rsidDel="00000000" w:rsidP="00000000" w:rsidRDefault="00000000" w:rsidRPr="00000000" w14:paraId="0000002E">
      <w:pPr>
        <w:numPr>
          <w:ilvl w:val="0"/>
          <w:numId w:val="3"/>
        </w:numPr>
        <w:ind w:left="720" w:hanging="360"/>
        <w:jc w:val="center"/>
        <w:rPr>
          <w:sz w:val="26"/>
          <w:szCs w:val="26"/>
        </w:rPr>
      </w:pPr>
      <w:r w:rsidDel="00000000" w:rsidR="00000000" w:rsidRPr="00000000">
        <w:rPr>
          <w:sz w:val="26"/>
          <w:szCs w:val="26"/>
          <w:rtl w:val="0"/>
        </w:rPr>
        <w:t xml:space="preserve">Upon running the application, the user will see this landing page</w:t>
      </w:r>
    </w:p>
    <w:p w:rsidR="00000000" w:rsidDel="00000000" w:rsidP="00000000" w:rsidRDefault="00000000" w:rsidRPr="00000000" w14:paraId="0000002F">
      <w:pPr>
        <w:numPr>
          <w:ilvl w:val="0"/>
          <w:numId w:val="3"/>
        </w:numPr>
        <w:ind w:left="720" w:hanging="360"/>
        <w:jc w:val="center"/>
        <w:rPr>
          <w:sz w:val="26"/>
          <w:szCs w:val="26"/>
        </w:rPr>
      </w:pPr>
      <w:r w:rsidDel="00000000" w:rsidR="00000000" w:rsidRPr="00000000">
        <w:rPr>
          <w:sz w:val="26"/>
          <w:szCs w:val="26"/>
          <w:rtl w:val="0"/>
        </w:rPr>
        <w:t xml:space="preserve">They will have the option to Login or Register a new account</w:t>
      </w:r>
    </w:p>
    <w:p w:rsidR="00000000" w:rsidDel="00000000" w:rsidP="00000000" w:rsidRDefault="00000000" w:rsidRPr="00000000" w14:paraId="00000030">
      <w:pPr>
        <w:ind w:left="0" w:firstLine="0"/>
        <w:jc w:val="center"/>
        <w:rPr>
          <w:sz w:val="26"/>
          <w:szCs w:val="26"/>
        </w:rPr>
      </w:pPr>
      <w:r w:rsidDel="00000000" w:rsidR="00000000" w:rsidRPr="00000000">
        <w:rPr>
          <w:rtl w:val="0"/>
        </w:rPr>
      </w:r>
    </w:p>
    <w:p w:rsidR="00000000" w:rsidDel="00000000" w:rsidP="00000000" w:rsidRDefault="00000000" w:rsidRPr="00000000" w14:paraId="00000031">
      <w:pPr>
        <w:ind w:left="0" w:firstLine="0"/>
        <w:jc w:val="cente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2">
      <w:pPr>
        <w:ind w:left="0" w:firstLine="0"/>
        <w:jc w:val="center"/>
        <w:rPr>
          <w:sz w:val="26"/>
          <w:szCs w:val="26"/>
        </w:rPr>
      </w:pPr>
      <w:r w:rsidDel="00000000" w:rsidR="00000000" w:rsidRPr="00000000">
        <w:rPr>
          <w:rtl w:val="0"/>
        </w:rPr>
      </w:r>
    </w:p>
    <w:p w:rsidR="00000000" w:rsidDel="00000000" w:rsidP="00000000" w:rsidRDefault="00000000" w:rsidRPr="00000000" w14:paraId="00000033">
      <w:pPr>
        <w:ind w:left="0" w:firstLine="0"/>
        <w:jc w:val="center"/>
        <w:rPr>
          <w:sz w:val="26"/>
          <w:szCs w:val="26"/>
        </w:rPr>
      </w:pPr>
      <w:r w:rsidDel="00000000" w:rsidR="00000000" w:rsidRPr="00000000">
        <w:rPr>
          <w:sz w:val="26"/>
          <w:szCs w:val="26"/>
        </w:rPr>
        <w:drawing>
          <wp:inline distB="114300" distT="114300" distL="114300" distR="114300">
            <wp:extent cx="5059200" cy="4680620"/>
            <wp:effectExtent b="0" l="0" r="0" t="0"/>
            <wp:docPr id="20" name="image17.png"/>
            <a:graphic>
              <a:graphicData uri="http://schemas.openxmlformats.org/drawingml/2006/picture">
                <pic:pic>
                  <pic:nvPicPr>
                    <pic:cNvPr id="0" name="image17.png"/>
                    <pic:cNvPicPr preferRelativeResize="0"/>
                  </pic:nvPicPr>
                  <pic:blipFill>
                    <a:blip r:embed="rId11"/>
                    <a:srcRect b="65110" l="0" r="78770" t="0"/>
                    <a:stretch>
                      <a:fillRect/>
                    </a:stretch>
                  </pic:blipFill>
                  <pic:spPr>
                    <a:xfrm>
                      <a:off x="0" y="0"/>
                      <a:ext cx="5059200" cy="468062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Style w:val="Heading2"/>
        <w:jc w:val="center"/>
        <w:rPr>
          <w:sz w:val="36"/>
          <w:szCs w:val="36"/>
        </w:rPr>
      </w:pPr>
      <w:bookmarkStart w:colFirst="0" w:colLast="0" w:name="_heading=h.t5vib2s9xdyv" w:id="1"/>
      <w:bookmarkEnd w:id="1"/>
      <w:r w:rsidDel="00000000" w:rsidR="00000000" w:rsidRPr="00000000">
        <w:rPr>
          <w:sz w:val="36"/>
          <w:szCs w:val="36"/>
          <w:rtl w:val="0"/>
        </w:rPr>
        <w:t xml:space="preserve">Figure 2. Login Page</w:t>
      </w:r>
    </w:p>
    <w:p w:rsidR="00000000" w:rsidDel="00000000" w:rsidP="00000000" w:rsidRDefault="00000000" w:rsidRPr="00000000" w14:paraId="00000035">
      <w:pPr>
        <w:jc w:val="center"/>
        <w:rPr>
          <w:sz w:val="26"/>
          <w:szCs w:val="26"/>
        </w:rPr>
      </w:pPr>
      <w:r w:rsidDel="00000000" w:rsidR="00000000" w:rsidRPr="00000000">
        <w:rPr>
          <w:rtl w:val="0"/>
        </w:rPr>
      </w:r>
    </w:p>
    <w:p w:rsidR="00000000" w:rsidDel="00000000" w:rsidP="00000000" w:rsidRDefault="00000000" w:rsidRPr="00000000" w14:paraId="00000036">
      <w:pPr>
        <w:numPr>
          <w:ilvl w:val="0"/>
          <w:numId w:val="5"/>
        </w:numPr>
        <w:ind w:left="720" w:hanging="360"/>
        <w:jc w:val="center"/>
        <w:rPr>
          <w:sz w:val="26"/>
          <w:szCs w:val="26"/>
        </w:rPr>
      </w:pPr>
      <w:r w:rsidDel="00000000" w:rsidR="00000000" w:rsidRPr="00000000">
        <w:rPr>
          <w:sz w:val="26"/>
          <w:szCs w:val="26"/>
          <w:rtl w:val="0"/>
        </w:rPr>
        <w:t xml:space="preserve">Once on the login page, users will sign in using their username and password associated with their registered account.</w:t>
      </w:r>
    </w:p>
    <w:p w:rsidR="00000000" w:rsidDel="00000000" w:rsidP="00000000" w:rsidRDefault="00000000" w:rsidRPr="00000000" w14:paraId="00000037">
      <w:pPr>
        <w:numPr>
          <w:ilvl w:val="0"/>
          <w:numId w:val="5"/>
        </w:numPr>
        <w:ind w:left="720" w:hanging="360"/>
        <w:jc w:val="center"/>
        <w:rPr>
          <w:sz w:val="26"/>
          <w:szCs w:val="26"/>
        </w:rPr>
      </w:pPr>
      <w:r w:rsidDel="00000000" w:rsidR="00000000" w:rsidRPr="00000000">
        <w:rPr>
          <w:sz w:val="26"/>
          <w:szCs w:val="26"/>
          <w:rtl w:val="0"/>
        </w:rPr>
        <w:t xml:space="preserve">If you have imported the </w:t>
      </w:r>
      <w:r w:rsidDel="00000000" w:rsidR="00000000" w:rsidRPr="00000000">
        <w:rPr>
          <w:b w:val="1"/>
          <w:sz w:val="26"/>
          <w:szCs w:val="26"/>
          <w:rtl w:val="0"/>
        </w:rPr>
        <w:t xml:space="preserve">data.sql</w:t>
      </w:r>
      <w:r w:rsidDel="00000000" w:rsidR="00000000" w:rsidRPr="00000000">
        <w:rPr>
          <w:sz w:val="26"/>
          <w:szCs w:val="26"/>
          <w:rtl w:val="0"/>
        </w:rPr>
        <w:t xml:space="preserve"> file you will have to select “Forgot Password?” to create a password. To login in with one of the import user’s username.</w:t>
      </w:r>
    </w:p>
    <w:p w:rsidR="00000000" w:rsidDel="00000000" w:rsidP="00000000" w:rsidRDefault="00000000" w:rsidRPr="00000000" w14:paraId="00000038">
      <w:pPr>
        <w:numPr>
          <w:ilvl w:val="0"/>
          <w:numId w:val="5"/>
        </w:numPr>
        <w:ind w:left="720" w:hanging="360"/>
        <w:jc w:val="center"/>
        <w:rPr>
          <w:sz w:val="26"/>
          <w:szCs w:val="26"/>
        </w:rPr>
      </w:pPr>
      <w:r w:rsidDel="00000000" w:rsidR="00000000" w:rsidRPr="00000000">
        <w:rPr>
          <w:sz w:val="26"/>
          <w:szCs w:val="26"/>
          <w:rtl w:val="0"/>
        </w:rPr>
        <w:t xml:space="preserve">If you do not have a account you can also reach the Register page from here by selecting “Register”.</w:t>
      </w:r>
    </w:p>
    <w:p w:rsidR="00000000" w:rsidDel="00000000" w:rsidP="00000000" w:rsidRDefault="00000000" w:rsidRPr="00000000" w14:paraId="00000039">
      <w:pPr>
        <w:jc w:val="cente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A">
      <w:pPr>
        <w:jc w:val="center"/>
        <w:rPr>
          <w:sz w:val="26"/>
          <w:szCs w:val="26"/>
        </w:rPr>
      </w:pPr>
      <w:r w:rsidDel="00000000" w:rsidR="00000000" w:rsidRPr="00000000">
        <w:rPr>
          <w:rtl w:val="0"/>
        </w:rPr>
      </w:r>
    </w:p>
    <w:p w:rsidR="00000000" w:rsidDel="00000000" w:rsidP="00000000" w:rsidRDefault="00000000" w:rsidRPr="00000000" w14:paraId="0000003B">
      <w:pPr>
        <w:jc w:val="center"/>
        <w:rPr>
          <w:sz w:val="26"/>
          <w:szCs w:val="26"/>
        </w:rPr>
      </w:pPr>
      <w:r w:rsidDel="00000000" w:rsidR="00000000" w:rsidRPr="00000000">
        <w:rPr>
          <w:sz w:val="26"/>
          <w:szCs w:val="26"/>
        </w:rPr>
        <w:drawing>
          <wp:inline distB="114300" distT="114300" distL="114300" distR="114300">
            <wp:extent cx="3663788" cy="5301389"/>
            <wp:effectExtent b="0" l="0" r="0" t="0"/>
            <wp:docPr id="21" name="image11.png"/>
            <a:graphic>
              <a:graphicData uri="http://schemas.openxmlformats.org/drawingml/2006/picture">
                <pic:pic>
                  <pic:nvPicPr>
                    <pic:cNvPr id="0" name="image11.png"/>
                    <pic:cNvPicPr preferRelativeResize="0"/>
                  </pic:nvPicPr>
                  <pic:blipFill>
                    <a:blip r:embed="rId12"/>
                    <a:srcRect b="20626" l="32013" r="37089" t="0"/>
                    <a:stretch>
                      <a:fillRect/>
                    </a:stretch>
                  </pic:blipFill>
                  <pic:spPr>
                    <a:xfrm>
                      <a:off x="0" y="0"/>
                      <a:ext cx="3663788" cy="530138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Style w:val="Heading2"/>
        <w:jc w:val="center"/>
        <w:rPr>
          <w:sz w:val="36"/>
          <w:szCs w:val="36"/>
        </w:rPr>
      </w:pPr>
      <w:bookmarkStart w:colFirst="0" w:colLast="0" w:name="_heading=h.65dfymcmht0b" w:id="2"/>
      <w:bookmarkEnd w:id="2"/>
      <w:r w:rsidDel="00000000" w:rsidR="00000000" w:rsidRPr="00000000">
        <w:rPr>
          <w:sz w:val="36"/>
          <w:szCs w:val="36"/>
          <w:rtl w:val="0"/>
        </w:rPr>
        <w:t xml:space="preserve">Figure 3. Forgot &amp; Create Password Page</w:t>
      </w:r>
    </w:p>
    <w:p w:rsidR="00000000" w:rsidDel="00000000" w:rsidP="00000000" w:rsidRDefault="00000000" w:rsidRPr="00000000" w14:paraId="0000003D">
      <w:pPr>
        <w:numPr>
          <w:ilvl w:val="0"/>
          <w:numId w:val="5"/>
        </w:numPr>
        <w:ind w:left="720" w:hanging="360"/>
        <w:jc w:val="center"/>
        <w:rPr>
          <w:sz w:val="26"/>
          <w:szCs w:val="26"/>
        </w:rPr>
      </w:pPr>
      <w:r w:rsidDel="00000000" w:rsidR="00000000" w:rsidRPr="00000000">
        <w:rPr>
          <w:sz w:val="26"/>
          <w:szCs w:val="26"/>
          <w:rtl w:val="0"/>
        </w:rPr>
        <w:t xml:space="preserve">On the Create &amp; Forgot Password page, users will be able to reset their password if they forgot it</w:t>
      </w:r>
    </w:p>
    <w:p w:rsidR="00000000" w:rsidDel="00000000" w:rsidP="00000000" w:rsidRDefault="00000000" w:rsidRPr="00000000" w14:paraId="0000003E">
      <w:pPr>
        <w:numPr>
          <w:ilvl w:val="0"/>
          <w:numId w:val="5"/>
        </w:numPr>
        <w:ind w:left="720" w:hanging="360"/>
        <w:jc w:val="center"/>
        <w:rPr>
          <w:sz w:val="26"/>
          <w:szCs w:val="26"/>
        </w:rPr>
      </w:pPr>
      <w:r w:rsidDel="00000000" w:rsidR="00000000" w:rsidRPr="00000000">
        <w:rPr>
          <w:sz w:val="26"/>
          <w:szCs w:val="26"/>
          <w:rtl w:val="0"/>
        </w:rPr>
        <w:t xml:space="preserve">Or if they are creating a password after they had their user data imported</w:t>
      </w:r>
    </w:p>
    <w:p w:rsidR="00000000" w:rsidDel="00000000" w:rsidP="00000000" w:rsidRDefault="00000000" w:rsidRPr="00000000" w14:paraId="0000003F">
      <w:pPr>
        <w:numPr>
          <w:ilvl w:val="0"/>
          <w:numId w:val="5"/>
        </w:numPr>
        <w:ind w:left="720" w:hanging="360"/>
        <w:jc w:val="center"/>
        <w:rPr>
          <w:sz w:val="26"/>
          <w:szCs w:val="26"/>
          <w:u w:val="none"/>
        </w:rPr>
      </w:pPr>
      <w:r w:rsidDel="00000000" w:rsidR="00000000" w:rsidRPr="00000000">
        <w:rPr>
          <w:sz w:val="26"/>
          <w:szCs w:val="26"/>
          <w:rtl w:val="0"/>
        </w:rPr>
        <w:t xml:space="preserve">If the user is unable to remember their password or they are creating a new one for a account, they would leave the the “Current Password” textbox empty</w:t>
      </w:r>
    </w:p>
    <w:p w:rsidR="00000000" w:rsidDel="00000000" w:rsidP="00000000" w:rsidRDefault="00000000" w:rsidRPr="00000000" w14:paraId="00000040">
      <w:pPr>
        <w:numPr>
          <w:ilvl w:val="0"/>
          <w:numId w:val="5"/>
        </w:numPr>
        <w:ind w:left="720" w:hanging="360"/>
        <w:jc w:val="center"/>
        <w:rPr>
          <w:sz w:val="26"/>
          <w:szCs w:val="26"/>
        </w:rPr>
      </w:pPr>
      <w:r w:rsidDel="00000000" w:rsidR="00000000" w:rsidRPr="00000000">
        <w:rPr>
          <w:sz w:val="26"/>
          <w:szCs w:val="26"/>
          <w:rtl w:val="0"/>
        </w:rPr>
        <w:t xml:space="preserve">This also allows the user to return to the Login page after they have set their password</w:t>
      </w:r>
      <w:r w:rsidDel="00000000" w:rsidR="00000000" w:rsidRPr="00000000">
        <w:br w:type="page"/>
      </w:r>
      <w:r w:rsidDel="00000000" w:rsidR="00000000" w:rsidRPr="00000000">
        <w:rPr>
          <w:rtl w:val="0"/>
        </w:rPr>
      </w:r>
    </w:p>
    <w:p w:rsidR="00000000" w:rsidDel="00000000" w:rsidP="00000000" w:rsidRDefault="00000000" w:rsidRPr="00000000" w14:paraId="00000041">
      <w:pPr>
        <w:ind w:left="0" w:firstLine="0"/>
        <w:jc w:val="center"/>
        <w:rPr>
          <w:sz w:val="26"/>
          <w:szCs w:val="26"/>
        </w:rPr>
      </w:pPr>
      <w:r w:rsidDel="00000000" w:rsidR="00000000" w:rsidRPr="00000000">
        <w:rPr>
          <w:rtl w:val="0"/>
        </w:rPr>
      </w:r>
    </w:p>
    <w:p w:rsidR="00000000" w:rsidDel="00000000" w:rsidP="00000000" w:rsidRDefault="00000000" w:rsidRPr="00000000" w14:paraId="00000042">
      <w:pPr>
        <w:jc w:val="center"/>
        <w:rPr>
          <w:sz w:val="26"/>
          <w:szCs w:val="26"/>
        </w:rPr>
      </w:pPr>
      <w:r w:rsidDel="00000000" w:rsidR="00000000" w:rsidRPr="00000000">
        <w:rPr>
          <w:sz w:val="26"/>
          <w:szCs w:val="26"/>
        </w:rPr>
        <w:drawing>
          <wp:inline distB="114300" distT="114300" distL="114300" distR="114300">
            <wp:extent cx="3466144" cy="2645755"/>
            <wp:effectExtent b="0" l="0" r="0" t="0"/>
            <wp:docPr id="19" name="image10.png"/>
            <a:graphic>
              <a:graphicData uri="http://schemas.openxmlformats.org/drawingml/2006/picture">
                <pic:pic>
                  <pic:nvPicPr>
                    <pic:cNvPr id="0" name="image10.png"/>
                    <pic:cNvPicPr preferRelativeResize="0"/>
                  </pic:nvPicPr>
                  <pic:blipFill>
                    <a:blip r:embed="rId13"/>
                    <a:srcRect b="55265" l="31173" r="35743" t="0"/>
                    <a:stretch>
                      <a:fillRect/>
                    </a:stretch>
                  </pic:blipFill>
                  <pic:spPr>
                    <a:xfrm>
                      <a:off x="0" y="0"/>
                      <a:ext cx="3466144" cy="264575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2"/>
        <w:jc w:val="center"/>
        <w:rPr>
          <w:sz w:val="36"/>
          <w:szCs w:val="36"/>
        </w:rPr>
      </w:pPr>
      <w:bookmarkStart w:colFirst="0" w:colLast="0" w:name="_heading=h.97mkyifb7yt9" w:id="3"/>
      <w:bookmarkEnd w:id="3"/>
      <w:r w:rsidDel="00000000" w:rsidR="00000000" w:rsidRPr="00000000">
        <w:rPr>
          <w:sz w:val="36"/>
          <w:szCs w:val="36"/>
          <w:rtl w:val="0"/>
        </w:rPr>
        <w:t xml:space="preserve">Figure 4. Registration Page</w:t>
      </w:r>
    </w:p>
    <w:p w:rsidR="00000000" w:rsidDel="00000000" w:rsidP="00000000" w:rsidRDefault="00000000" w:rsidRPr="00000000" w14:paraId="00000044">
      <w:pPr>
        <w:jc w:val="center"/>
        <w:rPr>
          <w:sz w:val="26"/>
          <w:szCs w:val="26"/>
        </w:rPr>
      </w:pPr>
      <w:r w:rsidDel="00000000" w:rsidR="00000000" w:rsidRPr="00000000">
        <w:rPr>
          <w:rtl w:val="0"/>
        </w:rPr>
      </w:r>
    </w:p>
    <w:p w:rsidR="00000000" w:rsidDel="00000000" w:rsidP="00000000" w:rsidRDefault="00000000" w:rsidRPr="00000000" w14:paraId="00000045">
      <w:pPr>
        <w:numPr>
          <w:ilvl w:val="0"/>
          <w:numId w:val="1"/>
        </w:numPr>
        <w:ind w:left="720" w:hanging="360"/>
        <w:jc w:val="center"/>
        <w:rPr>
          <w:sz w:val="26"/>
          <w:szCs w:val="26"/>
        </w:rPr>
      </w:pPr>
      <w:r w:rsidDel="00000000" w:rsidR="00000000" w:rsidRPr="00000000">
        <w:rPr>
          <w:sz w:val="26"/>
          <w:szCs w:val="26"/>
          <w:rtl w:val="0"/>
        </w:rPr>
        <w:t xml:space="preserve">Upon reaching the registration page the user will be prompted to enter an username, password, first, and last name</w:t>
      </w:r>
    </w:p>
    <w:p w:rsidR="00000000" w:rsidDel="00000000" w:rsidP="00000000" w:rsidRDefault="00000000" w:rsidRPr="00000000" w14:paraId="00000046">
      <w:pPr>
        <w:numPr>
          <w:ilvl w:val="0"/>
          <w:numId w:val="1"/>
        </w:numPr>
        <w:ind w:left="720" w:hanging="360"/>
        <w:jc w:val="center"/>
        <w:rPr>
          <w:sz w:val="26"/>
          <w:szCs w:val="26"/>
        </w:rPr>
      </w:pPr>
      <w:r w:rsidDel="00000000" w:rsidR="00000000" w:rsidRPr="00000000">
        <w:rPr>
          <w:sz w:val="26"/>
          <w:szCs w:val="26"/>
          <w:rtl w:val="0"/>
        </w:rPr>
        <w:t xml:space="preserve">Once entered the user will select the “sign up” button or if they mistakenly clicked registration they may click “Login here” if they already have an account</w:t>
      </w:r>
    </w:p>
    <w:p w:rsidR="00000000" w:rsidDel="00000000" w:rsidP="00000000" w:rsidRDefault="00000000" w:rsidRPr="00000000" w14:paraId="00000047">
      <w:pPr>
        <w:ind w:left="720" w:firstLine="0"/>
        <w:jc w:val="center"/>
        <w:rPr>
          <w:sz w:val="26"/>
          <w:szCs w:val="26"/>
        </w:rPr>
      </w:pPr>
      <w:r w:rsidDel="00000000" w:rsidR="00000000" w:rsidRPr="00000000">
        <w:rPr>
          <w:rtl w:val="0"/>
        </w:rPr>
      </w:r>
    </w:p>
    <w:p w:rsidR="00000000" w:rsidDel="00000000" w:rsidP="00000000" w:rsidRDefault="00000000" w:rsidRPr="00000000" w14:paraId="00000048">
      <w:pPr>
        <w:jc w:val="center"/>
        <w:rPr>
          <w:sz w:val="26"/>
          <w:szCs w:val="26"/>
        </w:rPr>
      </w:pPr>
      <w:r w:rsidDel="00000000" w:rsidR="00000000" w:rsidRPr="00000000">
        <w:rPr>
          <w:sz w:val="26"/>
          <w:szCs w:val="26"/>
        </w:rPr>
        <w:drawing>
          <wp:inline distB="114300" distT="114300" distL="114300" distR="114300">
            <wp:extent cx="4164806" cy="1673119"/>
            <wp:effectExtent b="0" l="0" r="0" t="0"/>
            <wp:docPr id="12" name="image9.jpg"/>
            <a:graphic>
              <a:graphicData uri="http://schemas.openxmlformats.org/drawingml/2006/picture">
                <pic:pic>
                  <pic:nvPicPr>
                    <pic:cNvPr id="0" name="image9.jpg"/>
                    <pic:cNvPicPr preferRelativeResize="0"/>
                  </pic:nvPicPr>
                  <pic:blipFill>
                    <a:blip r:embed="rId14"/>
                    <a:srcRect b="82111" l="0" r="77823" t="0"/>
                    <a:stretch>
                      <a:fillRect/>
                    </a:stretch>
                  </pic:blipFill>
                  <pic:spPr>
                    <a:xfrm>
                      <a:off x="0" y="0"/>
                      <a:ext cx="4164806" cy="167311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2"/>
        <w:jc w:val="center"/>
        <w:rPr>
          <w:sz w:val="36"/>
          <w:szCs w:val="36"/>
        </w:rPr>
      </w:pPr>
      <w:bookmarkStart w:colFirst="0" w:colLast="0" w:name="_heading=h.qgsdlby4kagx" w:id="4"/>
      <w:bookmarkEnd w:id="4"/>
      <w:r w:rsidDel="00000000" w:rsidR="00000000" w:rsidRPr="00000000">
        <w:rPr>
          <w:sz w:val="36"/>
          <w:szCs w:val="36"/>
          <w:rtl w:val="0"/>
        </w:rPr>
        <w:t xml:space="preserve">Figure 5. Registration Successful Page</w:t>
      </w:r>
    </w:p>
    <w:p w:rsidR="00000000" w:rsidDel="00000000" w:rsidP="00000000" w:rsidRDefault="00000000" w:rsidRPr="00000000" w14:paraId="0000004A">
      <w:pPr>
        <w:jc w:val="center"/>
        <w:rPr>
          <w:sz w:val="26"/>
          <w:szCs w:val="26"/>
        </w:rPr>
      </w:pPr>
      <w:r w:rsidDel="00000000" w:rsidR="00000000" w:rsidRPr="00000000">
        <w:rPr>
          <w:rtl w:val="0"/>
        </w:rPr>
      </w:r>
    </w:p>
    <w:p w:rsidR="00000000" w:rsidDel="00000000" w:rsidP="00000000" w:rsidRDefault="00000000" w:rsidRPr="00000000" w14:paraId="0000004B">
      <w:pPr>
        <w:numPr>
          <w:ilvl w:val="0"/>
          <w:numId w:val="2"/>
        </w:numPr>
        <w:ind w:left="720" w:hanging="360"/>
        <w:jc w:val="center"/>
        <w:rPr>
          <w:sz w:val="26"/>
          <w:szCs w:val="26"/>
        </w:rPr>
      </w:pPr>
      <w:r w:rsidDel="00000000" w:rsidR="00000000" w:rsidRPr="00000000">
        <w:rPr>
          <w:sz w:val="26"/>
          <w:szCs w:val="26"/>
          <w:rtl w:val="0"/>
        </w:rPr>
        <w:t xml:space="preserve">Once clicking “sign up” users will reach a screen prompting them</w:t>
        <w:br w:type="textWrapping"/>
        <w:t xml:space="preserve">to log into the system</w:t>
      </w:r>
    </w:p>
    <w:p w:rsidR="00000000" w:rsidDel="00000000" w:rsidP="00000000" w:rsidRDefault="00000000" w:rsidRPr="00000000" w14:paraId="0000004C">
      <w:pPr>
        <w:ind w:left="720" w:firstLine="0"/>
        <w:jc w:val="center"/>
        <w:rPr>
          <w:sz w:val="26"/>
          <w:szCs w:val="26"/>
        </w:rPr>
      </w:pPr>
      <w:r w:rsidDel="00000000" w:rsidR="00000000" w:rsidRPr="00000000">
        <w:rPr>
          <w:rtl w:val="0"/>
        </w:rPr>
      </w:r>
    </w:p>
    <w:p w:rsidR="00000000" w:rsidDel="00000000" w:rsidP="00000000" w:rsidRDefault="00000000" w:rsidRPr="00000000" w14:paraId="0000004D">
      <w:pPr>
        <w:jc w:val="center"/>
        <w:rPr>
          <w:sz w:val="26"/>
          <w:szCs w:val="26"/>
        </w:rPr>
      </w:pPr>
      <w:r w:rsidDel="00000000" w:rsidR="00000000" w:rsidRPr="00000000">
        <w:rPr>
          <w:sz w:val="26"/>
          <w:szCs w:val="26"/>
        </w:rPr>
        <w:drawing>
          <wp:inline distB="114300" distT="114300" distL="114300" distR="114300">
            <wp:extent cx="5731200" cy="3225800"/>
            <wp:effectExtent b="0" l="0" r="0" t="0"/>
            <wp:docPr id="7"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jc w:val="center"/>
        <w:rPr>
          <w:sz w:val="36"/>
          <w:szCs w:val="36"/>
        </w:rPr>
      </w:pPr>
      <w:bookmarkStart w:colFirst="0" w:colLast="0" w:name="_heading=h.7r0uuxpqoot" w:id="5"/>
      <w:bookmarkEnd w:id="5"/>
      <w:r w:rsidDel="00000000" w:rsidR="00000000" w:rsidRPr="00000000">
        <w:rPr>
          <w:sz w:val="36"/>
          <w:szCs w:val="36"/>
          <w:rtl w:val="0"/>
        </w:rPr>
        <w:t xml:space="preserve">Figure 6. Login Successful Page</w:t>
      </w:r>
    </w:p>
    <w:p w:rsidR="00000000" w:rsidDel="00000000" w:rsidP="00000000" w:rsidRDefault="00000000" w:rsidRPr="00000000" w14:paraId="0000004F">
      <w:pPr>
        <w:numPr>
          <w:ilvl w:val="0"/>
          <w:numId w:val="4"/>
        </w:numPr>
        <w:ind w:left="720" w:hanging="360"/>
        <w:jc w:val="center"/>
        <w:rPr>
          <w:sz w:val="26"/>
          <w:szCs w:val="26"/>
        </w:rPr>
      </w:pPr>
      <w:r w:rsidDel="00000000" w:rsidR="00000000" w:rsidRPr="00000000">
        <w:rPr>
          <w:sz w:val="26"/>
          <w:szCs w:val="26"/>
          <w:rtl w:val="0"/>
        </w:rPr>
        <w:t xml:space="preserve">You will receive this page, once you have login successful, if not you will be returned to the login page to re-enter your information</w:t>
      </w:r>
    </w:p>
    <w:p w:rsidR="00000000" w:rsidDel="00000000" w:rsidP="00000000" w:rsidRDefault="00000000" w:rsidRPr="00000000" w14:paraId="00000050">
      <w:pPr>
        <w:jc w:val="center"/>
        <w:rPr>
          <w:sz w:val="26"/>
          <w:szCs w:val="26"/>
        </w:rPr>
      </w:pPr>
      <w:r w:rsidDel="00000000" w:rsidR="00000000" w:rsidRPr="00000000">
        <w:rPr>
          <w:rtl w:val="0"/>
        </w:rPr>
      </w:r>
    </w:p>
    <w:p w:rsidR="00000000" w:rsidDel="00000000" w:rsidP="00000000" w:rsidRDefault="00000000" w:rsidRPr="00000000" w14:paraId="00000051">
      <w:pPr>
        <w:ind w:left="720" w:firstLine="0"/>
        <w:jc w:val="center"/>
        <w:rPr>
          <w:sz w:val="26"/>
          <w:szCs w:val="26"/>
        </w:rPr>
      </w:pPr>
      <w:r w:rsidDel="00000000" w:rsidR="00000000" w:rsidRPr="00000000">
        <w:rPr>
          <w:rtl w:val="0"/>
        </w:rPr>
      </w:r>
    </w:p>
    <w:p w:rsidR="00000000" w:rsidDel="00000000" w:rsidP="00000000" w:rsidRDefault="00000000" w:rsidRPr="00000000" w14:paraId="00000052">
      <w:pPr>
        <w:jc w:val="center"/>
        <w:rPr>
          <w:sz w:val="26"/>
          <w:szCs w:val="26"/>
        </w:rPr>
      </w:pPr>
      <w:r w:rsidDel="00000000" w:rsidR="00000000" w:rsidRPr="00000000">
        <w:rPr>
          <w:rtl w:val="0"/>
        </w:rPr>
      </w:r>
    </w:p>
    <w:p w:rsidR="00000000" w:rsidDel="00000000" w:rsidP="00000000" w:rsidRDefault="00000000" w:rsidRPr="00000000" w14:paraId="00000053">
      <w:pPr>
        <w:pStyle w:val="Heading2"/>
        <w:jc w:val="center"/>
        <w:rPr>
          <w:sz w:val="36"/>
          <w:szCs w:val="36"/>
        </w:rPr>
      </w:pPr>
      <w:bookmarkStart w:colFirst="0" w:colLast="0" w:name="_heading=h.rnapro5syhmk" w:id="6"/>
      <w:bookmarkEnd w:id="6"/>
      <w:r w:rsidDel="00000000" w:rsidR="00000000" w:rsidRPr="00000000">
        <w:rPr>
          <w:sz w:val="36"/>
          <w:szCs w:val="36"/>
        </w:rPr>
        <w:drawing>
          <wp:inline distB="114300" distT="114300" distL="114300" distR="114300">
            <wp:extent cx="5731200" cy="3225800"/>
            <wp:effectExtent b="0" l="0" r="0" t="0"/>
            <wp:docPr id="16"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7. User’s Dashboard</w:t>
      </w:r>
    </w:p>
    <w:p w:rsidR="00000000" w:rsidDel="00000000" w:rsidP="00000000" w:rsidRDefault="00000000" w:rsidRPr="00000000" w14:paraId="00000054">
      <w:pPr>
        <w:jc w:val="center"/>
        <w:rPr>
          <w:sz w:val="26"/>
          <w:szCs w:val="26"/>
        </w:rPr>
      </w:pPr>
      <w:r w:rsidDel="00000000" w:rsidR="00000000" w:rsidRPr="00000000">
        <w:rPr>
          <w:rtl w:val="0"/>
        </w:rPr>
      </w:r>
    </w:p>
    <w:p w:rsidR="00000000" w:rsidDel="00000000" w:rsidP="00000000" w:rsidRDefault="00000000" w:rsidRPr="00000000" w14:paraId="00000055">
      <w:pPr>
        <w:numPr>
          <w:ilvl w:val="0"/>
          <w:numId w:val="4"/>
        </w:numPr>
        <w:ind w:left="720" w:hanging="360"/>
        <w:jc w:val="center"/>
        <w:rPr>
          <w:sz w:val="26"/>
          <w:szCs w:val="26"/>
        </w:rPr>
      </w:pPr>
      <w:r w:rsidDel="00000000" w:rsidR="00000000" w:rsidRPr="00000000">
        <w:rPr>
          <w:sz w:val="26"/>
          <w:szCs w:val="26"/>
          <w:rtl w:val="0"/>
        </w:rPr>
        <w:t xml:space="preserve">Once logged in, users will be sent to the dashboard. On this page users can see what today’s date is and how many hours they have worked this pay period month</w:t>
      </w:r>
    </w:p>
    <w:p w:rsidR="00000000" w:rsidDel="00000000" w:rsidP="00000000" w:rsidRDefault="00000000" w:rsidRPr="00000000" w14:paraId="00000056">
      <w:pPr>
        <w:numPr>
          <w:ilvl w:val="0"/>
          <w:numId w:val="4"/>
        </w:numPr>
        <w:ind w:left="720" w:hanging="360"/>
        <w:jc w:val="center"/>
        <w:rPr>
          <w:sz w:val="26"/>
          <w:szCs w:val="26"/>
        </w:rPr>
      </w:pPr>
      <w:r w:rsidDel="00000000" w:rsidR="00000000" w:rsidRPr="00000000">
        <w:rPr>
          <w:sz w:val="26"/>
          <w:szCs w:val="26"/>
          <w:rtl w:val="0"/>
        </w:rPr>
        <w:t xml:space="preserve">If users hover their mouse over the menu button. A dropdown menu will appear showing users their different options within the application</w:t>
      </w:r>
    </w:p>
    <w:p w:rsidR="00000000" w:rsidDel="00000000" w:rsidP="00000000" w:rsidRDefault="00000000" w:rsidRPr="00000000" w14:paraId="00000057">
      <w:pPr>
        <w:numPr>
          <w:ilvl w:val="0"/>
          <w:numId w:val="4"/>
        </w:numPr>
        <w:ind w:left="720" w:hanging="360"/>
        <w:jc w:val="center"/>
        <w:rPr>
          <w:sz w:val="26"/>
          <w:szCs w:val="26"/>
        </w:rPr>
      </w:pPr>
      <w:r w:rsidDel="00000000" w:rsidR="00000000" w:rsidRPr="00000000">
        <w:rPr>
          <w:sz w:val="26"/>
          <w:szCs w:val="26"/>
          <w:rtl w:val="0"/>
        </w:rPr>
        <w:t xml:space="preserve">If users hover their mouse over the top right avatar icon they will see the “Sign Out” option and a option to go to “Settings”  </w:t>
      </w:r>
    </w:p>
    <w:p w:rsidR="00000000" w:rsidDel="00000000" w:rsidP="00000000" w:rsidRDefault="00000000" w:rsidRPr="00000000" w14:paraId="00000058">
      <w:pPr>
        <w:ind w:left="0" w:firstLine="0"/>
        <w:jc w:val="center"/>
        <w:rPr>
          <w:sz w:val="26"/>
          <w:szCs w:val="26"/>
        </w:rPr>
      </w:pPr>
      <w:r w:rsidDel="00000000" w:rsidR="00000000" w:rsidRPr="00000000">
        <w:rPr>
          <w:rtl w:val="0"/>
        </w:rPr>
      </w:r>
    </w:p>
    <w:p w:rsidR="00000000" w:rsidDel="00000000" w:rsidP="00000000" w:rsidRDefault="00000000" w:rsidRPr="00000000" w14:paraId="00000059">
      <w:pPr>
        <w:ind w:left="0" w:firstLine="0"/>
        <w:jc w:val="center"/>
        <w:rPr>
          <w:sz w:val="26"/>
          <w:szCs w:val="26"/>
        </w:rPr>
      </w:pPr>
      <w:r w:rsidDel="00000000" w:rsidR="00000000" w:rsidRPr="00000000">
        <w:rPr>
          <w:sz w:val="26"/>
          <w:szCs w:val="26"/>
        </w:rPr>
        <w:drawing>
          <wp:inline distB="114300" distT="114300" distL="114300" distR="114300">
            <wp:extent cx="2396963" cy="5076825"/>
            <wp:effectExtent b="0" l="0" r="0" t="0"/>
            <wp:docPr id="13" name="image3.png"/>
            <a:graphic>
              <a:graphicData uri="http://schemas.openxmlformats.org/drawingml/2006/picture">
                <pic:pic>
                  <pic:nvPicPr>
                    <pic:cNvPr id="0" name="image3.png"/>
                    <pic:cNvPicPr preferRelativeResize="0"/>
                  </pic:nvPicPr>
                  <pic:blipFill>
                    <a:blip r:embed="rId17"/>
                    <a:srcRect b="40645" l="0" r="84262" t="0"/>
                    <a:stretch>
                      <a:fillRect/>
                    </a:stretch>
                  </pic:blipFill>
                  <pic:spPr>
                    <a:xfrm>
                      <a:off x="0" y="0"/>
                      <a:ext cx="2396963"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pStyle w:val="Heading2"/>
        <w:jc w:val="center"/>
        <w:rPr>
          <w:sz w:val="36"/>
          <w:szCs w:val="36"/>
        </w:rPr>
      </w:pPr>
      <w:bookmarkStart w:colFirst="0" w:colLast="0" w:name="_heading=h.mnft3fkc5xc" w:id="7"/>
      <w:bookmarkEnd w:id="7"/>
      <w:r w:rsidDel="00000000" w:rsidR="00000000" w:rsidRPr="00000000">
        <w:rPr>
          <w:sz w:val="36"/>
          <w:szCs w:val="36"/>
          <w:rtl w:val="0"/>
        </w:rPr>
        <w:t xml:space="preserve">Figure 8. Navigation Drop-Down</w:t>
      </w:r>
    </w:p>
    <w:p w:rsidR="00000000" w:rsidDel="00000000" w:rsidP="00000000" w:rsidRDefault="00000000" w:rsidRPr="00000000" w14:paraId="0000005B">
      <w:pPr>
        <w:jc w:val="center"/>
        <w:rPr>
          <w:sz w:val="26"/>
          <w:szCs w:val="26"/>
        </w:rPr>
      </w:pPr>
      <w:r w:rsidDel="00000000" w:rsidR="00000000" w:rsidRPr="00000000">
        <w:rPr>
          <w:rtl w:val="0"/>
        </w:rPr>
      </w:r>
    </w:p>
    <w:p w:rsidR="00000000" w:rsidDel="00000000" w:rsidP="00000000" w:rsidRDefault="00000000" w:rsidRPr="00000000" w14:paraId="0000005C">
      <w:pPr>
        <w:numPr>
          <w:ilvl w:val="0"/>
          <w:numId w:val="4"/>
        </w:numPr>
        <w:ind w:left="720" w:hanging="360"/>
        <w:jc w:val="center"/>
        <w:rPr>
          <w:sz w:val="26"/>
          <w:szCs w:val="26"/>
        </w:rPr>
      </w:pPr>
      <w:r w:rsidDel="00000000" w:rsidR="00000000" w:rsidRPr="00000000">
        <w:rPr>
          <w:sz w:val="26"/>
          <w:szCs w:val="26"/>
          <w:rtl w:val="0"/>
        </w:rPr>
        <w:t xml:space="preserve">Hovering over the Menu button will allow the user to travel to one of the following locations</w:t>
      </w:r>
    </w:p>
    <w:p w:rsidR="00000000" w:rsidDel="00000000" w:rsidP="00000000" w:rsidRDefault="00000000" w:rsidRPr="00000000" w14:paraId="0000005D">
      <w:pPr>
        <w:numPr>
          <w:ilvl w:val="0"/>
          <w:numId w:val="4"/>
        </w:numPr>
        <w:ind w:left="720" w:hanging="360"/>
        <w:jc w:val="center"/>
        <w:rPr>
          <w:sz w:val="26"/>
          <w:szCs w:val="26"/>
          <w:u w:val="none"/>
        </w:rPr>
      </w:pPr>
      <w:r w:rsidDel="00000000" w:rsidR="00000000" w:rsidRPr="00000000">
        <w:rPr>
          <w:sz w:val="26"/>
          <w:szCs w:val="26"/>
          <w:rtl w:val="0"/>
        </w:rPr>
        <w:t xml:space="preserve">Additionally thanks to security authentication, certain pages are only accessible based upon the user’s login role</w:t>
      </w:r>
    </w:p>
    <w:p w:rsidR="00000000" w:rsidDel="00000000" w:rsidP="00000000" w:rsidRDefault="00000000" w:rsidRPr="00000000" w14:paraId="0000005E">
      <w:pPr>
        <w:numPr>
          <w:ilvl w:val="0"/>
          <w:numId w:val="4"/>
        </w:numPr>
        <w:ind w:left="720" w:hanging="360"/>
        <w:jc w:val="center"/>
        <w:rPr>
          <w:sz w:val="26"/>
          <w:szCs w:val="26"/>
          <w:u w:val="none"/>
        </w:rPr>
      </w:pPr>
      <w:r w:rsidDel="00000000" w:rsidR="00000000" w:rsidRPr="00000000">
        <w:rPr>
          <w:sz w:val="26"/>
          <w:szCs w:val="26"/>
          <w:rtl w:val="0"/>
        </w:rPr>
        <w:t xml:space="preserve">Below explains what each page is capable of</w:t>
      </w:r>
    </w:p>
    <w:p w:rsidR="00000000" w:rsidDel="00000000" w:rsidP="00000000" w:rsidRDefault="00000000" w:rsidRPr="00000000" w14:paraId="0000005F">
      <w:pPr>
        <w:ind w:left="0" w:firstLine="0"/>
        <w:jc w:val="center"/>
        <w:rPr>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0">
      <w:pPr>
        <w:ind w:left="0" w:firstLine="0"/>
        <w:jc w:val="center"/>
        <w:rPr>
          <w:sz w:val="26"/>
          <w:szCs w:val="26"/>
        </w:rPr>
      </w:pPr>
      <w:r w:rsidDel="00000000" w:rsidR="00000000" w:rsidRPr="00000000">
        <w:rPr>
          <w:rtl w:val="0"/>
        </w:rPr>
      </w:r>
    </w:p>
    <w:p w:rsidR="00000000" w:rsidDel="00000000" w:rsidP="00000000" w:rsidRDefault="00000000" w:rsidRPr="00000000" w14:paraId="00000061">
      <w:pPr>
        <w:ind w:left="0" w:firstLine="0"/>
        <w:jc w:val="center"/>
        <w:rPr>
          <w:sz w:val="26"/>
          <w:szCs w:val="26"/>
        </w:rPr>
      </w:pPr>
      <w:r w:rsidDel="00000000" w:rsidR="00000000" w:rsidRPr="00000000">
        <w:rPr>
          <w:sz w:val="26"/>
          <w:szCs w:val="26"/>
        </w:rPr>
        <w:drawing>
          <wp:inline distB="114300" distT="114300" distL="114300" distR="114300">
            <wp:extent cx="2877890" cy="2108222"/>
            <wp:effectExtent b="0" l="0" r="0" t="0"/>
            <wp:docPr id="8" name="image4.png"/>
            <a:graphic>
              <a:graphicData uri="http://schemas.openxmlformats.org/drawingml/2006/picture">
                <pic:pic>
                  <pic:nvPicPr>
                    <pic:cNvPr id="0" name="image4.png"/>
                    <pic:cNvPicPr preferRelativeResize="0"/>
                  </pic:nvPicPr>
                  <pic:blipFill>
                    <a:blip r:embed="rId18"/>
                    <a:srcRect b="75811" l="81395" r="0" t="0"/>
                    <a:stretch>
                      <a:fillRect/>
                    </a:stretch>
                  </pic:blipFill>
                  <pic:spPr>
                    <a:xfrm>
                      <a:off x="0" y="0"/>
                      <a:ext cx="2877890" cy="2108222"/>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pStyle w:val="Heading2"/>
        <w:jc w:val="center"/>
        <w:rPr>
          <w:sz w:val="26"/>
          <w:szCs w:val="26"/>
        </w:rPr>
      </w:pPr>
      <w:bookmarkStart w:colFirst="0" w:colLast="0" w:name="_heading=h.trd3dyya11" w:id="8"/>
      <w:bookmarkEnd w:id="8"/>
      <w:r w:rsidDel="00000000" w:rsidR="00000000" w:rsidRPr="00000000">
        <w:rPr>
          <w:sz w:val="36"/>
          <w:szCs w:val="36"/>
          <w:rtl w:val="0"/>
        </w:rPr>
        <w:t xml:space="preserve">Figure 9. Location of Settings &amp; SignOut</w:t>
      </w:r>
      <w:r w:rsidDel="00000000" w:rsidR="00000000" w:rsidRPr="00000000">
        <w:rPr>
          <w:rtl w:val="0"/>
        </w:rPr>
      </w:r>
    </w:p>
    <w:p w:rsidR="00000000" w:rsidDel="00000000" w:rsidP="00000000" w:rsidRDefault="00000000" w:rsidRPr="00000000" w14:paraId="00000063">
      <w:pPr>
        <w:ind w:left="0" w:firstLine="0"/>
        <w:jc w:val="center"/>
        <w:rPr>
          <w:sz w:val="26"/>
          <w:szCs w:val="26"/>
        </w:rPr>
      </w:pPr>
      <w:r w:rsidDel="00000000" w:rsidR="00000000" w:rsidRPr="00000000">
        <w:rPr>
          <w:sz w:val="26"/>
          <w:szCs w:val="26"/>
        </w:rPr>
        <w:drawing>
          <wp:inline distB="114300" distT="114300" distL="114300" distR="114300">
            <wp:extent cx="6542671" cy="2897299"/>
            <wp:effectExtent b="0" l="0" r="0" t="0"/>
            <wp:docPr id="14" name="image6.png"/>
            <a:graphic>
              <a:graphicData uri="http://schemas.openxmlformats.org/drawingml/2006/picture">
                <pic:pic>
                  <pic:nvPicPr>
                    <pic:cNvPr id="0" name="image6.png"/>
                    <pic:cNvPicPr preferRelativeResize="0"/>
                  </pic:nvPicPr>
                  <pic:blipFill>
                    <a:blip r:embed="rId19"/>
                    <a:srcRect b="38520" l="0" r="21621" t="0"/>
                    <a:stretch>
                      <a:fillRect/>
                    </a:stretch>
                  </pic:blipFill>
                  <pic:spPr>
                    <a:xfrm>
                      <a:off x="0" y="0"/>
                      <a:ext cx="6542671" cy="2897299"/>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jc w:val="center"/>
        <w:rPr>
          <w:sz w:val="36"/>
          <w:szCs w:val="36"/>
        </w:rPr>
      </w:pPr>
      <w:bookmarkStart w:colFirst="0" w:colLast="0" w:name="_heading=h.jzbw12yx2db3" w:id="9"/>
      <w:bookmarkEnd w:id="9"/>
      <w:r w:rsidDel="00000000" w:rsidR="00000000" w:rsidRPr="00000000">
        <w:rPr>
          <w:sz w:val="36"/>
          <w:szCs w:val="36"/>
          <w:rtl w:val="0"/>
        </w:rPr>
        <w:t xml:space="preserve">Figure 10. Account Settings</w:t>
      </w:r>
    </w:p>
    <w:p w:rsidR="00000000" w:rsidDel="00000000" w:rsidP="00000000" w:rsidRDefault="00000000" w:rsidRPr="00000000" w14:paraId="00000065">
      <w:pPr>
        <w:jc w:val="center"/>
        <w:rPr>
          <w:sz w:val="26"/>
          <w:szCs w:val="26"/>
        </w:rPr>
      </w:pPr>
      <w:r w:rsidDel="00000000" w:rsidR="00000000" w:rsidRPr="00000000">
        <w:rPr>
          <w:rtl w:val="0"/>
        </w:rPr>
      </w:r>
    </w:p>
    <w:p w:rsidR="00000000" w:rsidDel="00000000" w:rsidP="00000000" w:rsidRDefault="00000000" w:rsidRPr="00000000" w14:paraId="00000066">
      <w:pPr>
        <w:numPr>
          <w:ilvl w:val="0"/>
          <w:numId w:val="4"/>
        </w:numPr>
        <w:ind w:left="720" w:hanging="360"/>
        <w:jc w:val="center"/>
        <w:rPr>
          <w:sz w:val="26"/>
          <w:szCs w:val="26"/>
        </w:rPr>
      </w:pPr>
      <w:r w:rsidDel="00000000" w:rsidR="00000000" w:rsidRPr="00000000">
        <w:rPr>
          <w:sz w:val="26"/>
          <w:szCs w:val="26"/>
          <w:rtl w:val="0"/>
        </w:rPr>
        <w:t xml:space="preserve">Here the user can see their personal information that is stored in the database</w:t>
      </w:r>
    </w:p>
    <w:p w:rsidR="00000000" w:rsidDel="00000000" w:rsidP="00000000" w:rsidRDefault="00000000" w:rsidRPr="00000000" w14:paraId="00000067">
      <w:pPr>
        <w:numPr>
          <w:ilvl w:val="0"/>
          <w:numId w:val="4"/>
        </w:numPr>
        <w:ind w:left="720" w:hanging="360"/>
        <w:jc w:val="center"/>
        <w:rPr>
          <w:sz w:val="26"/>
          <w:szCs w:val="26"/>
          <w:u w:val="none"/>
        </w:rPr>
      </w:pPr>
      <w:r w:rsidDel="00000000" w:rsidR="00000000" w:rsidRPr="00000000">
        <w:rPr>
          <w:sz w:val="26"/>
          <w:szCs w:val="26"/>
          <w:rtl w:val="0"/>
        </w:rPr>
        <w:t xml:space="preserve">Additionally the user can also set or change that following information</w:t>
      </w:r>
    </w:p>
    <w:p w:rsidR="00000000" w:rsidDel="00000000" w:rsidP="00000000" w:rsidRDefault="00000000" w:rsidRPr="00000000" w14:paraId="00000068">
      <w:pPr>
        <w:ind w:left="0" w:firstLine="0"/>
        <w:jc w:val="center"/>
        <w:rPr>
          <w:sz w:val="26"/>
          <w:szCs w:val="26"/>
        </w:rPr>
      </w:pPr>
      <w:r w:rsidDel="00000000" w:rsidR="00000000" w:rsidRPr="00000000">
        <w:rPr>
          <w:rtl w:val="0"/>
        </w:rPr>
      </w:r>
    </w:p>
    <w:p w:rsidR="00000000" w:rsidDel="00000000" w:rsidP="00000000" w:rsidRDefault="00000000" w:rsidRPr="00000000" w14:paraId="00000069">
      <w:pPr>
        <w:pStyle w:val="Heading2"/>
        <w:jc w:val="center"/>
        <w:rPr>
          <w:sz w:val="36"/>
          <w:szCs w:val="36"/>
        </w:rPr>
      </w:pPr>
      <w:bookmarkStart w:colFirst="0" w:colLast="0" w:name="_heading=h.6ml4rggt4tm3" w:id="10"/>
      <w:bookmarkEnd w:id="10"/>
      <w:r w:rsidDel="00000000" w:rsidR="00000000" w:rsidRPr="00000000">
        <w:rPr>
          <w:sz w:val="36"/>
          <w:szCs w:val="36"/>
        </w:rPr>
        <w:drawing>
          <wp:inline distB="114300" distT="114300" distL="114300" distR="114300">
            <wp:extent cx="5731200" cy="3225800"/>
            <wp:effectExtent b="0" l="0" r="0" t="0"/>
            <wp:docPr id="10"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11. Submit Timesheet</w:t>
      </w:r>
    </w:p>
    <w:p w:rsidR="00000000" w:rsidDel="00000000" w:rsidP="00000000" w:rsidRDefault="00000000" w:rsidRPr="00000000" w14:paraId="0000006A">
      <w:pPr>
        <w:jc w:val="center"/>
        <w:rPr>
          <w:sz w:val="26"/>
          <w:szCs w:val="26"/>
        </w:rPr>
      </w:pPr>
      <w:r w:rsidDel="00000000" w:rsidR="00000000" w:rsidRPr="00000000">
        <w:rPr>
          <w:rtl w:val="0"/>
        </w:rPr>
      </w:r>
    </w:p>
    <w:p w:rsidR="00000000" w:rsidDel="00000000" w:rsidP="00000000" w:rsidRDefault="00000000" w:rsidRPr="00000000" w14:paraId="0000006B">
      <w:pPr>
        <w:numPr>
          <w:ilvl w:val="0"/>
          <w:numId w:val="4"/>
        </w:numPr>
        <w:ind w:left="720" w:hanging="360"/>
        <w:jc w:val="center"/>
        <w:rPr>
          <w:sz w:val="26"/>
          <w:szCs w:val="26"/>
        </w:rPr>
      </w:pPr>
      <w:r w:rsidDel="00000000" w:rsidR="00000000" w:rsidRPr="00000000">
        <w:rPr>
          <w:sz w:val="26"/>
          <w:szCs w:val="26"/>
          <w:rtl w:val="0"/>
        </w:rPr>
        <w:t xml:space="preserve">Here Users can download a blank timesheet, in the form of a Microsoft excel .xlsx file and upload it to the MySQL database system to store and to populate the PayRoll pages</w:t>
      </w:r>
    </w:p>
    <w:p w:rsidR="00000000" w:rsidDel="00000000" w:rsidP="00000000" w:rsidRDefault="00000000" w:rsidRPr="00000000" w14:paraId="0000006C">
      <w:pPr>
        <w:ind w:left="0" w:firstLine="0"/>
        <w:jc w:val="center"/>
        <w:rPr>
          <w:sz w:val="26"/>
          <w:szCs w:val="26"/>
        </w:rPr>
      </w:pPr>
      <w:r w:rsidDel="00000000" w:rsidR="00000000" w:rsidRPr="00000000">
        <w:rPr>
          <w:rtl w:val="0"/>
        </w:rPr>
      </w:r>
    </w:p>
    <w:p w:rsidR="00000000" w:rsidDel="00000000" w:rsidP="00000000" w:rsidRDefault="00000000" w:rsidRPr="00000000" w14:paraId="0000006D">
      <w:pPr>
        <w:pStyle w:val="Heading2"/>
        <w:jc w:val="center"/>
        <w:rPr>
          <w:sz w:val="36"/>
          <w:szCs w:val="36"/>
        </w:rPr>
      </w:pPr>
      <w:bookmarkStart w:colFirst="0" w:colLast="0" w:name="_heading=h.d8a1kok5aews" w:id="11"/>
      <w:bookmarkEnd w:id="11"/>
      <w:r w:rsidDel="00000000" w:rsidR="00000000" w:rsidRPr="00000000">
        <w:rPr>
          <w:sz w:val="36"/>
          <w:szCs w:val="36"/>
        </w:rPr>
        <w:drawing>
          <wp:inline distB="114300" distT="114300" distL="114300" distR="114300">
            <wp:extent cx="5731200" cy="3225800"/>
            <wp:effectExtent b="0" l="0" r="0" t="0"/>
            <wp:docPr id="18"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12. Manage Users-Admin Access</w:t>
      </w:r>
    </w:p>
    <w:p w:rsidR="00000000" w:rsidDel="00000000" w:rsidP="00000000" w:rsidRDefault="00000000" w:rsidRPr="00000000" w14:paraId="0000006E">
      <w:pPr>
        <w:jc w:val="center"/>
        <w:rPr>
          <w:sz w:val="26"/>
          <w:szCs w:val="26"/>
        </w:rPr>
      </w:pPr>
      <w:r w:rsidDel="00000000" w:rsidR="00000000" w:rsidRPr="00000000">
        <w:rPr>
          <w:rtl w:val="0"/>
        </w:rPr>
      </w:r>
    </w:p>
    <w:p w:rsidR="00000000" w:rsidDel="00000000" w:rsidP="00000000" w:rsidRDefault="00000000" w:rsidRPr="00000000" w14:paraId="0000006F">
      <w:pPr>
        <w:numPr>
          <w:ilvl w:val="0"/>
          <w:numId w:val="4"/>
        </w:numPr>
        <w:ind w:left="720" w:hanging="360"/>
        <w:jc w:val="center"/>
        <w:rPr>
          <w:sz w:val="26"/>
          <w:szCs w:val="26"/>
        </w:rPr>
      </w:pPr>
      <w:r w:rsidDel="00000000" w:rsidR="00000000" w:rsidRPr="00000000">
        <w:rPr>
          <w:sz w:val="26"/>
          <w:szCs w:val="26"/>
          <w:rtl w:val="0"/>
        </w:rPr>
        <w:t xml:space="preserve">This page is only accessible through the Admin Role, here Admin users can view the list of users stored in the database</w:t>
      </w:r>
    </w:p>
    <w:p w:rsidR="00000000" w:rsidDel="00000000" w:rsidP="00000000" w:rsidRDefault="00000000" w:rsidRPr="00000000" w14:paraId="00000070">
      <w:pPr>
        <w:numPr>
          <w:ilvl w:val="0"/>
          <w:numId w:val="4"/>
        </w:numPr>
        <w:ind w:left="720" w:hanging="360"/>
        <w:jc w:val="center"/>
        <w:rPr>
          <w:sz w:val="26"/>
          <w:szCs w:val="26"/>
        </w:rPr>
      </w:pPr>
      <w:r w:rsidDel="00000000" w:rsidR="00000000" w:rsidRPr="00000000">
        <w:rPr>
          <w:sz w:val="26"/>
          <w:szCs w:val="26"/>
          <w:rtl w:val="0"/>
        </w:rPr>
        <w:t xml:space="preserve">They also have the ability to edit those’s user’s Role</w:t>
      </w:r>
    </w:p>
    <w:p w:rsidR="00000000" w:rsidDel="00000000" w:rsidP="00000000" w:rsidRDefault="00000000" w:rsidRPr="00000000" w14:paraId="00000071">
      <w:pPr>
        <w:ind w:left="0" w:firstLine="0"/>
        <w:jc w:val="center"/>
        <w:rPr>
          <w:sz w:val="26"/>
          <w:szCs w:val="26"/>
        </w:rPr>
      </w:pPr>
      <w:r w:rsidDel="00000000" w:rsidR="00000000" w:rsidRPr="00000000">
        <w:rPr>
          <w:rtl w:val="0"/>
        </w:rPr>
      </w:r>
    </w:p>
    <w:p w:rsidR="00000000" w:rsidDel="00000000" w:rsidP="00000000" w:rsidRDefault="00000000" w:rsidRPr="00000000" w14:paraId="00000072">
      <w:pPr>
        <w:ind w:left="0" w:firstLine="0"/>
        <w:jc w:val="center"/>
        <w:rPr>
          <w:sz w:val="26"/>
          <w:szCs w:val="26"/>
        </w:rPr>
      </w:pPr>
      <w:r w:rsidDel="00000000" w:rsidR="00000000" w:rsidRPr="00000000">
        <w:rPr>
          <w:rtl w:val="0"/>
        </w:rPr>
      </w:r>
    </w:p>
    <w:p w:rsidR="00000000" w:rsidDel="00000000" w:rsidP="00000000" w:rsidRDefault="00000000" w:rsidRPr="00000000" w14:paraId="00000073">
      <w:pPr>
        <w:pStyle w:val="Heading2"/>
        <w:jc w:val="center"/>
        <w:rPr>
          <w:sz w:val="36"/>
          <w:szCs w:val="36"/>
        </w:rPr>
      </w:pPr>
      <w:bookmarkStart w:colFirst="0" w:colLast="0" w:name="_heading=h.ezdfd53304u9" w:id="12"/>
      <w:bookmarkEnd w:id="12"/>
      <w:r w:rsidDel="00000000" w:rsidR="00000000" w:rsidRPr="00000000">
        <w:rPr>
          <w:sz w:val="36"/>
          <w:szCs w:val="36"/>
        </w:rPr>
        <w:drawing>
          <wp:inline distB="114300" distT="114300" distL="114300" distR="114300">
            <wp:extent cx="5731200" cy="3225800"/>
            <wp:effectExtent b="0" l="0" r="0" t="0"/>
            <wp:docPr id="17"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13. Role Edit-Admin Access</w:t>
      </w:r>
    </w:p>
    <w:p w:rsidR="00000000" w:rsidDel="00000000" w:rsidP="00000000" w:rsidRDefault="00000000" w:rsidRPr="00000000" w14:paraId="00000074">
      <w:pPr>
        <w:jc w:val="center"/>
        <w:rPr>
          <w:sz w:val="26"/>
          <w:szCs w:val="26"/>
        </w:rPr>
      </w:pPr>
      <w:r w:rsidDel="00000000" w:rsidR="00000000" w:rsidRPr="00000000">
        <w:rPr>
          <w:rtl w:val="0"/>
        </w:rPr>
      </w:r>
    </w:p>
    <w:p w:rsidR="00000000" w:rsidDel="00000000" w:rsidP="00000000" w:rsidRDefault="00000000" w:rsidRPr="00000000" w14:paraId="00000075">
      <w:pPr>
        <w:numPr>
          <w:ilvl w:val="0"/>
          <w:numId w:val="4"/>
        </w:numPr>
        <w:ind w:left="720" w:hanging="360"/>
        <w:jc w:val="center"/>
        <w:rPr>
          <w:sz w:val="26"/>
          <w:szCs w:val="26"/>
        </w:rPr>
      </w:pPr>
      <w:r w:rsidDel="00000000" w:rsidR="00000000" w:rsidRPr="00000000">
        <w:rPr>
          <w:sz w:val="26"/>
          <w:szCs w:val="26"/>
          <w:rtl w:val="0"/>
        </w:rPr>
        <w:t xml:space="preserve">Here Admin can enter in a user’s username and select what role they will now have</w:t>
      </w:r>
    </w:p>
    <w:p w:rsidR="00000000" w:rsidDel="00000000" w:rsidP="00000000" w:rsidRDefault="00000000" w:rsidRPr="00000000" w14:paraId="00000076">
      <w:pPr>
        <w:numPr>
          <w:ilvl w:val="0"/>
          <w:numId w:val="4"/>
        </w:numPr>
        <w:ind w:left="720" w:hanging="360"/>
        <w:jc w:val="center"/>
        <w:rPr>
          <w:sz w:val="26"/>
          <w:szCs w:val="26"/>
          <w:u w:val="none"/>
        </w:rPr>
      </w:pPr>
      <w:r w:rsidDel="00000000" w:rsidR="00000000" w:rsidRPr="00000000">
        <w:rPr>
          <w:sz w:val="26"/>
          <w:szCs w:val="26"/>
          <w:rtl w:val="0"/>
        </w:rPr>
        <w:t xml:space="preserve">Note: Every new user that registrations will automatically get the User Role permissions </w:t>
      </w:r>
    </w:p>
    <w:p w:rsidR="00000000" w:rsidDel="00000000" w:rsidP="00000000" w:rsidRDefault="00000000" w:rsidRPr="00000000" w14:paraId="00000077">
      <w:pPr>
        <w:ind w:left="0" w:firstLine="0"/>
        <w:jc w:val="center"/>
        <w:rPr>
          <w:sz w:val="26"/>
          <w:szCs w:val="26"/>
        </w:rPr>
      </w:pPr>
      <w:r w:rsidDel="00000000" w:rsidR="00000000" w:rsidRPr="00000000">
        <w:rPr>
          <w:rtl w:val="0"/>
        </w:rPr>
      </w:r>
    </w:p>
    <w:p w:rsidR="00000000" w:rsidDel="00000000" w:rsidP="00000000" w:rsidRDefault="00000000" w:rsidRPr="00000000" w14:paraId="00000078">
      <w:pPr>
        <w:ind w:left="0" w:firstLine="0"/>
        <w:jc w:val="center"/>
        <w:rPr>
          <w:sz w:val="26"/>
          <w:szCs w:val="26"/>
        </w:rPr>
      </w:pPr>
      <w:r w:rsidDel="00000000" w:rsidR="00000000" w:rsidRPr="00000000">
        <w:rPr>
          <w:rtl w:val="0"/>
        </w:rPr>
      </w:r>
    </w:p>
    <w:p w:rsidR="00000000" w:rsidDel="00000000" w:rsidP="00000000" w:rsidRDefault="00000000" w:rsidRPr="00000000" w14:paraId="00000079">
      <w:pPr>
        <w:pStyle w:val="Heading2"/>
        <w:jc w:val="center"/>
        <w:rPr>
          <w:sz w:val="36"/>
          <w:szCs w:val="36"/>
        </w:rPr>
      </w:pPr>
      <w:bookmarkStart w:colFirst="0" w:colLast="0" w:name="_heading=h.dd06bbs6007z" w:id="13"/>
      <w:bookmarkEnd w:id="13"/>
      <w:r w:rsidDel="00000000" w:rsidR="00000000" w:rsidRPr="00000000">
        <w:rPr>
          <w:sz w:val="36"/>
          <w:szCs w:val="36"/>
        </w:rPr>
        <w:drawing>
          <wp:inline distB="114300" distT="114300" distL="114300" distR="114300">
            <wp:extent cx="5731200" cy="3225800"/>
            <wp:effectExtent b="0" l="0" r="0" t="0"/>
            <wp:docPr id="11"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14. PayRoll-User Access</w:t>
      </w:r>
    </w:p>
    <w:p w:rsidR="00000000" w:rsidDel="00000000" w:rsidP="00000000" w:rsidRDefault="00000000" w:rsidRPr="00000000" w14:paraId="0000007A">
      <w:pPr>
        <w:jc w:val="center"/>
        <w:rPr>
          <w:sz w:val="26"/>
          <w:szCs w:val="26"/>
        </w:rPr>
      </w:pPr>
      <w:r w:rsidDel="00000000" w:rsidR="00000000" w:rsidRPr="00000000">
        <w:rPr>
          <w:rtl w:val="0"/>
        </w:rPr>
      </w:r>
    </w:p>
    <w:p w:rsidR="00000000" w:rsidDel="00000000" w:rsidP="00000000" w:rsidRDefault="00000000" w:rsidRPr="00000000" w14:paraId="0000007B">
      <w:pPr>
        <w:numPr>
          <w:ilvl w:val="0"/>
          <w:numId w:val="4"/>
        </w:numPr>
        <w:ind w:left="720" w:hanging="360"/>
        <w:jc w:val="center"/>
        <w:rPr>
          <w:sz w:val="26"/>
          <w:szCs w:val="26"/>
        </w:rPr>
      </w:pPr>
      <w:r w:rsidDel="00000000" w:rsidR="00000000" w:rsidRPr="00000000">
        <w:rPr>
          <w:sz w:val="26"/>
          <w:szCs w:val="26"/>
          <w:rtl w:val="0"/>
        </w:rPr>
        <w:t xml:space="preserve">This page is accessible by both User and Admin Permissions</w:t>
      </w:r>
    </w:p>
    <w:p w:rsidR="00000000" w:rsidDel="00000000" w:rsidP="00000000" w:rsidRDefault="00000000" w:rsidRPr="00000000" w14:paraId="0000007C">
      <w:pPr>
        <w:numPr>
          <w:ilvl w:val="0"/>
          <w:numId w:val="4"/>
        </w:numPr>
        <w:ind w:left="720" w:hanging="360"/>
        <w:jc w:val="center"/>
        <w:rPr>
          <w:sz w:val="26"/>
          <w:szCs w:val="26"/>
          <w:u w:val="none"/>
        </w:rPr>
      </w:pPr>
      <w:r w:rsidDel="00000000" w:rsidR="00000000" w:rsidRPr="00000000">
        <w:rPr>
          <w:sz w:val="26"/>
          <w:szCs w:val="26"/>
          <w:rtl w:val="0"/>
        </w:rPr>
        <w:t xml:space="preserve">This will display a user’s personal information based upon the pay period, month pay, and employee information </w:t>
      </w:r>
    </w:p>
    <w:p w:rsidR="00000000" w:rsidDel="00000000" w:rsidP="00000000" w:rsidRDefault="00000000" w:rsidRPr="00000000" w14:paraId="0000007D">
      <w:pPr>
        <w:ind w:left="0" w:firstLine="0"/>
        <w:jc w:val="center"/>
        <w:rPr>
          <w:sz w:val="26"/>
          <w:szCs w:val="26"/>
        </w:rPr>
      </w:pPr>
      <w:r w:rsidDel="00000000" w:rsidR="00000000" w:rsidRPr="00000000">
        <w:rPr>
          <w:rtl w:val="0"/>
        </w:rPr>
      </w:r>
    </w:p>
    <w:p w:rsidR="00000000" w:rsidDel="00000000" w:rsidP="00000000" w:rsidRDefault="00000000" w:rsidRPr="00000000" w14:paraId="0000007E">
      <w:pPr>
        <w:pStyle w:val="Heading2"/>
        <w:jc w:val="center"/>
        <w:rPr>
          <w:sz w:val="36"/>
          <w:szCs w:val="36"/>
        </w:rPr>
      </w:pPr>
      <w:bookmarkStart w:colFirst="0" w:colLast="0" w:name="_heading=h.3itypcc67cu1" w:id="14"/>
      <w:bookmarkEnd w:id="14"/>
      <w:r w:rsidDel="00000000" w:rsidR="00000000" w:rsidRPr="00000000">
        <w:rPr>
          <w:sz w:val="36"/>
          <w:szCs w:val="36"/>
        </w:rPr>
        <w:drawing>
          <wp:inline distB="114300" distT="114300" distL="114300" distR="114300">
            <wp:extent cx="5731200" cy="3225800"/>
            <wp:effectExtent b="0" l="0" r="0" t="0"/>
            <wp:docPr id="9"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15. PayRoll-Admin Access</w:t>
      </w:r>
    </w:p>
    <w:p w:rsidR="00000000" w:rsidDel="00000000" w:rsidP="00000000" w:rsidRDefault="00000000" w:rsidRPr="00000000" w14:paraId="0000007F">
      <w:pPr>
        <w:jc w:val="center"/>
        <w:rPr>
          <w:sz w:val="26"/>
          <w:szCs w:val="26"/>
        </w:rPr>
      </w:pPr>
      <w:r w:rsidDel="00000000" w:rsidR="00000000" w:rsidRPr="00000000">
        <w:rPr>
          <w:rtl w:val="0"/>
        </w:rPr>
      </w:r>
    </w:p>
    <w:p w:rsidR="00000000" w:rsidDel="00000000" w:rsidP="00000000" w:rsidRDefault="00000000" w:rsidRPr="00000000" w14:paraId="00000080">
      <w:pPr>
        <w:numPr>
          <w:ilvl w:val="0"/>
          <w:numId w:val="4"/>
        </w:numPr>
        <w:ind w:left="720" w:hanging="360"/>
        <w:jc w:val="center"/>
        <w:rPr>
          <w:sz w:val="26"/>
          <w:szCs w:val="26"/>
        </w:rPr>
      </w:pPr>
      <w:r w:rsidDel="00000000" w:rsidR="00000000" w:rsidRPr="00000000">
        <w:rPr>
          <w:sz w:val="26"/>
          <w:szCs w:val="26"/>
          <w:rtl w:val="0"/>
        </w:rPr>
        <w:t xml:space="preserve">This page is only accessible by Admin users</w:t>
      </w:r>
    </w:p>
    <w:p w:rsidR="00000000" w:rsidDel="00000000" w:rsidP="00000000" w:rsidRDefault="00000000" w:rsidRPr="00000000" w14:paraId="00000081">
      <w:pPr>
        <w:numPr>
          <w:ilvl w:val="0"/>
          <w:numId w:val="4"/>
        </w:numPr>
        <w:ind w:left="720" w:hanging="360"/>
        <w:jc w:val="center"/>
        <w:rPr>
          <w:sz w:val="26"/>
          <w:szCs w:val="26"/>
          <w:u w:val="none"/>
        </w:rPr>
      </w:pPr>
      <w:r w:rsidDel="00000000" w:rsidR="00000000" w:rsidRPr="00000000">
        <w:rPr>
          <w:sz w:val="26"/>
          <w:szCs w:val="26"/>
          <w:rtl w:val="0"/>
        </w:rPr>
        <w:t xml:space="preserve">Here will display all users, including themselves with an overview of all page wages, hours worked, and their total monthly pay</w:t>
      </w:r>
    </w:p>
    <w:p w:rsidR="00000000" w:rsidDel="00000000" w:rsidP="00000000" w:rsidRDefault="00000000" w:rsidRPr="00000000" w14:paraId="00000082">
      <w:pPr>
        <w:pStyle w:val="Heading2"/>
        <w:jc w:val="center"/>
        <w:rPr>
          <w:sz w:val="36"/>
          <w:szCs w:val="36"/>
        </w:rPr>
      </w:pPr>
      <w:bookmarkStart w:colFirst="0" w:colLast="0" w:name="_heading=h.r7mg2x2q7ztr" w:id="15"/>
      <w:bookmarkEnd w:id="15"/>
      <w:r w:rsidDel="00000000" w:rsidR="00000000" w:rsidRPr="00000000">
        <w:rPr>
          <w:sz w:val="36"/>
          <w:szCs w:val="36"/>
        </w:rPr>
        <w:drawing>
          <wp:inline distB="114300" distT="114300" distL="114300" distR="114300">
            <wp:extent cx="5731200" cy="3225800"/>
            <wp:effectExtent b="0" l="0" r="0" t="0"/>
            <wp:docPr id="6"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sz w:val="36"/>
          <w:szCs w:val="36"/>
          <w:rtl w:val="0"/>
        </w:rPr>
        <w:t xml:space="preserve">Figure 16. Add Users-Admin Access</w:t>
      </w:r>
    </w:p>
    <w:p w:rsidR="00000000" w:rsidDel="00000000" w:rsidP="00000000" w:rsidRDefault="00000000" w:rsidRPr="00000000" w14:paraId="00000083">
      <w:pPr>
        <w:jc w:val="center"/>
        <w:rPr>
          <w:sz w:val="26"/>
          <w:szCs w:val="26"/>
        </w:rPr>
      </w:pPr>
      <w:r w:rsidDel="00000000" w:rsidR="00000000" w:rsidRPr="00000000">
        <w:rPr>
          <w:rtl w:val="0"/>
        </w:rPr>
      </w:r>
    </w:p>
    <w:p w:rsidR="00000000" w:rsidDel="00000000" w:rsidP="00000000" w:rsidRDefault="00000000" w:rsidRPr="00000000" w14:paraId="00000084">
      <w:pPr>
        <w:numPr>
          <w:ilvl w:val="0"/>
          <w:numId w:val="4"/>
        </w:numPr>
        <w:ind w:left="720" w:hanging="360"/>
        <w:jc w:val="center"/>
        <w:rPr>
          <w:sz w:val="26"/>
          <w:szCs w:val="26"/>
        </w:rPr>
      </w:pPr>
      <w:r w:rsidDel="00000000" w:rsidR="00000000" w:rsidRPr="00000000">
        <w:rPr>
          <w:sz w:val="26"/>
          <w:szCs w:val="26"/>
          <w:rtl w:val="0"/>
        </w:rPr>
        <w:t xml:space="preserve">Here Admin’s can import a excel file with a bulk list of creating new users</w:t>
      </w:r>
    </w:p>
    <w:p w:rsidR="00000000" w:rsidDel="00000000" w:rsidP="00000000" w:rsidRDefault="00000000" w:rsidRPr="00000000" w14:paraId="00000085">
      <w:pPr>
        <w:numPr>
          <w:ilvl w:val="0"/>
          <w:numId w:val="4"/>
        </w:numPr>
        <w:ind w:left="720" w:hanging="360"/>
        <w:jc w:val="center"/>
        <w:rPr>
          <w:sz w:val="26"/>
          <w:szCs w:val="26"/>
          <w:u w:val="none"/>
        </w:rPr>
      </w:pPr>
      <w:r w:rsidDel="00000000" w:rsidR="00000000" w:rsidRPr="00000000">
        <w:rPr>
          <w:sz w:val="26"/>
          <w:szCs w:val="26"/>
          <w:rtl w:val="0"/>
        </w:rPr>
        <w:t xml:space="preserve">Additionally if the password field is filled in, the system will auto encrypted the password allowing those new users to automatically be allowed to login</w:t>
      </w:r>
    </w:p>
    <w:p w:rsidR="00000000" w:rsidDel="00000000" w:rsidP="00000000" w:rsidRDefault="00000000" w:rsidRPr="00000000" w14:paraId="00000086">
      <w:pPr>
        <w:pStyle w:val="Heading2"/>
        <w:jc w:val="center"/>
        <w:rPr>
          <w:sz w:val="36"/>
          <w:szCs w:val="36"/>
        </w:rPr>
      </w:pPr>
      <w:bookmarkStart w:colFirst="0" w:colLast="0" w:name="_heading=h.hnfm3r7qdz4d" w:id="16"/>
      <w:bookmarkEnd w:id="16"/>
      <w:r w:rsidDel="00000000" w:rsidR="00000000" w:rsidRPr="00000000">
        <w:rPr>
          <w:sz w:val="36"/>
          <w:szCs w:val="36"/>
        </w:rPr>
        <w:drawing>
          <wp:inline distB="114300" distT="114300" distL="114300" distR="114300">
            <wp:extent cx="3716692" cy="3440452"/>
            <wp:effectExtent b="0" l="0" r="0" t="0"/>
            <wp:docPr id="22" name="image14.png"/>
            <a:graphic>
              <a:graphicData uri="http://schemas.openxmlformats.org/drawingml/2006/picture">
                <pic:pic>
                  <pic:nvPicPr>
                    <pic:cNvPr id="0" name="image14.png"/>
                    <pic:cNvPicPr preferRelativeResize="0"/>
                  </pic:nvPicPr>
                  <pic:blipFill>
                    <a:blip r:embed="rId26"/>
                    <a:srcRect b="67643" l="0" r="80206" t="0"/>
                    <a:stretch>
                      <a:fillRect/>
                    </a:stretch>
                  </pic:blipFill>
                  <pic:spPr>
                    <a:xfrm>
                      <a:off x="0" y="0"/>
                      <a:ext cx="3716692" cy="3440452"/>
                    </a:xfrm>
                    <a:prstGeom prst="rect"/>
                    <a:ln/>
                  </pic:spPr>
                </pic:pic>
              </a:graphicData>
            </a:graphic>
          </wp:inline>
        </w:drawing>
      </w:r>
      <w:r w:rsidDel="00000000" w:rsidR="00000000" w:rsidRPr="00000000">
        <w:rPr>
          <w:sz w:val="36"/>
          <w:szCs w:val="36"/>
          <w:rtl w:val="0"/>
        </w:rPr>
        <w:br w:type="textWrapping"/>
        <w:t xml:space="preserve">Figure 17. SignOut Page</w:t>
      </w:r>
    </w:p>
    <w:p w:rsidR="00000000" w:rsidDel="00000000" w:rsidP="00000000" w:rsidRDefault="00000000" w:rsidRPr="00000000" w14:paraId="00000087">
      <w:pPr>
        <w:jc w:val="center"/>
        <w:rPr>
          <w:sz w:val="26"/>
          <w:szCs w:val="26"/>
        </w:rPr>
      </w:pPr>
      <w:r w:rsidDel="00000000" w:rsidR="00000000" w:rsidRPr="00000000">
        <w:rPr>
          <w:rtl w:val="0"/>
        </w:rPr>
      </w:r>
    </w:p>
    <w:p w:rsidR="00000000" w:rsidDel="00000000" w:rsidP="00000000" w:rsidRDefault="00000000" w:rsidRPr="00000000" w14:paraId="00000088">
      <w:pPr>
        <w:numPr>
          <w:ilvl w:val="0"/>
          <w:numId w:val="4"/>
        </w:numPr>
        <w:ind w:left="720" w:hanging="360"/>
        <w:jc w:val="center"/>
        <w:rPr>
          <w:sz w:val="26"/>
          <w:szCs w:val="26"/>
        </w:rPr>
      </w:pPr>
      <w:r w:rsidDel="00000000" w:rsidR="00000000" w:rsidRPr="00000000">
        <w:rPr>
          <w:sz w:val="26"/>
          <w:szCs w:val="26"/>
          <w:rtl w:val="0"/>
        </w:rPr>
        <w:t xml:space="preserve">Once the user selects “Sign Out” they will receive this page stating they have successfully done so</w:t>
      </w:r>
    </w:p>
    <w:p w:rsidR="00000000" w:rsidDel="00000000" w:rsidP="00000000" w:rsidRDefault="00000000" w:rsidRPr="00000000" w14:paraId="00000089">
      <w:pPr>
        <w:ind w:left="0" w:firstLine="0"/>
        <w:jc w:val="center"/>
        <w:rPr>
          <w:sz w:val="26"/>
          <w:szCs w:val="26"/>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semiHidden w:val="1"/>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semiHidden w:val="1"/>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7.png"/><Relationship Id="rId24" Type="http://schemas.openxmlformats.org/officeDocument/2006/relationships/image" Target="media/image8.png"/><Relationship Id="rId23"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bndw1006@sru.edu" TargetMode="External"/><Relationship Id="rId26" Type="http://schemas.openxmlformats.org/officeDocument/2006/relationships/image" Target="media/image14.png"/><Relationship Id="rId25"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mns1013@sru.edu" TargetMode="External"/><Relationship Id="rId8" Type="http://schemas.openxmlformats.org/officeDocument/2006/relationships/hyperlink" Target="mailto:pms1006@sru.edu" TargetMode="External"/><Relationship Id="rId11" Type="http://schemas.openxmlformats.org/officeDocument/2006/relationships/image" Target="media/image17.png"/><Relationship Id="rId10" Type="http://schemas.openxmlformats.org/officeDocument/2006/relationships/image" Target="media/image15.png"/><Relationship Id="rId13" Type="http://schemas.openxmlformats.org/officeDocument/2006/relationships/image" Target="media/image10.png"/><Relationship Id="rId12" Type="http://schemas.openxmlformats.org/officeDocument/2006/relationships/image" Target="media/image11.png"/><Relationship Id="rId15" Type="http://schemas.openxmlformats.org/officeDocument/2006/relationships/image" Target="media/image16.png"/><Relationship Id="rId14" Type="http://schemas.openxmlformats.org/officeDocument/2006/relationships/image" Target="media/image9.jpg"/><Relationship Id="rId17" Type="http://schemas.openxmlformats.org/officeDocument/2006/relationships/image" Target="media/image3.png"/><Relationship Id="rId16" Type="http://schemas.openxmlformats.org/officeDocument/2006/relationships/image" Target="media/image12.png"/><Relationship Id="rId19" Type="http://schemas.openxmlformats.org/officeDocument/2006/relationships/image" Target="media/image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zSKvL4olaa9IO6ANSNEVivbSScg==">AMUW2mVDk23OZ1M92vy/olgE69EXPNySVBMym6rob/j3DfkarxpIGzEKHY6AmbaXe3ZD1GitI9GqL392JeADce0pYMFOYa6GSIJ4XEL2x2vu/3GDtcvioQ8Qcyi/0U+NmlyqA5loBw4hFPfkDl+Kd+/iK+PePVBV2JjRYCmAFqYA5qtCGR3v3o7IhrU0nxVi5l034kieJpZS30Ez0P9VKmRGm52HR0NsGc9rkNVpixn7zsncc/T2SBBmKe5U38hCqSbirUrzyCg0FlteIhtWYHJNyipcoEjpurObbXm+f8Apv3eQuLKAN11cQ7v4INT4FHIhjCMvZ6wxqgbQcF8Bm3wxhG+IZFk4F9s+29a5yS9Lsm4NrBCzcZn6mRfyOURJmRlLdG1o30N2UHXTJmrDdz8ad6pQUpuOMRHN0kdtQhPOlu9OeE+SGY7E5jW3oL6p7wUrkwXr7CttgF+i9Dw3/4NFgkm5KlBVQ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2023-03-31T13:31:00Z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914c80f-f1ea-4d98-8793-96e1abe086b5_Enabled">
    <vt:lpwstr>true</vt:lpwstr>
  </property>
  <property fmtid="{D5CDD505-2E9C-101B-9397-08002B2CF9AE}" pid="3" name="MSIP_Label_6914c80f-f1ea-4d98-8793-96e1abe086b5_SetDate">
    <vt:lpwstr>2023-03-19T22:22:58Z</vt:lpwstr>
  </property>
  <property fmtid="{D5CDD505-2E9C-101B-9397-08002B2CF9AE}" pid="4" name="MSIP_Label_6914c80f-f1ea-4d98-8793-96e1abe086b5_Method">
    <vt:lpwstr>Standard</vt:lpwstr>
  </property>
  <property fmtid="{D5CDD505-2E9C-101B-9397-08002B2CF9AE}" pid="5" name="MSIP_Label_6914c80f-f1ea-4d98-8793-96e1abe086b5_Name">
    <vt:lpwstr>defa4170-0d19-0005-0004-bc88714345d2</vt:lpwstr>
  </property>
  <property fmtid="{D5CDD505-2E9C-101B-9397-08002B2CF9AE}" pid="6" name="MSIP_Label_6914c80f-f1ea-4d98-8793-96e1abe086b5_SiteId">
    <vt:lpwstr>86555dba-073b-4ff7-b7d1-b73a77c5bd92</vt:lpwstr>
  </property>
  <property fmtid="{D5CDD505-2E9C-101B-9397-08002B2CF9AE}" pid="7" name="MSIP_Label_6914c80f-f1ea-4d98-8793-96e1abe086b5_ActionId">
    <vt:lpwstr>946e1cd6-88c7-44ba-9dde-3ca3635275d9</vt:lpwstr>
  </property>
  <property fmtid="{D5CDD505-2E9C-101B-9397-08002B2CF9AE}" pid="8" name="MSIP_Label_6914c80f-f1ea-4d98-8793-96e1abe086b5_ContentBits">
    <vt:lpwstr>0</vt:lpwstr>
  </property>
</Properties>
</file>